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C5855" w14:textId="43309B60" w:rsidR="00AD7047" w:rsidRPr="002559C9" w:rsidRDefault="002559C9" w:rsidP="00D61272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Výzva k podání nabídk</w:t>
      </w:r>
      <w:r w:rsidR="00B10698">
        <w:rPr>
          <w:rFonts w:ascii="Arial" w:hAnsi="Arial" w:cs="Arial"/>
          <w:b/>
          <w:bCs/>
          <w:sz w:val="22"/>
          <w:szCs w:val="22"/>
        </w:rPr>
        <w:t>y</w:t>
      </w:r>
      <w:r w:rsidR="00AD7047" w:rsidRPr="002559C9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14:paraId="1CD59B9C" w14:textId="77777777" w:rsidR="0019318B" w:rsidRPr="002559C9" w:rsidRDefault="0019318B" w:rsidP="00D61272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zadávan</w:t>
      </w:r>
      <w:r w:rsidR="002559C9" w:rsidRPr="002559C9">
        <w:rPr>
          <w:rFonts w:ascii="Arial" w:hAnsi="Arial" w:cs="Arial"/>
          <w:b/>
          <w:bCs/>
          <w:sz w:val="22"/>
          <w:szCs w:val="22"/>
        </w:rPr>
        <w:t>é</w:t>
      </w:r>
      <w:r w:rsidRPr="002559C9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17862">
        <w:rPr>
          <w:rFonts w:ascii="Arial" w:hAnsi="Arial" w:cs="Arial"/>
          <w:b/>
          <w:bCs/>
          <w:sz w:val="22"/>
          <w:szCs w:val="22"/>
        </w:rPr>
        <w:t xml:space="preserve">§ 53 </w:t>
      </w:r>
      <w:r w:rsidRPr="002559C9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14:paraId="49BF6445" w14:textId="77777777" w:rsidR="00AD7047" w:rsidRPr="00EE46E5" w:rsidRDefault="00AD7047" w:rsidP="00D61272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6979F1">
        <w:rPr>
          <w:rFonts w:ascii="Arial" w:hAnsi="Arial" w:cs="Arial"/>
          <w:b/>
          <w:bCs/>
          <w:sz w:val="22"/>
          <w:szCs w:val="22"/>
        </w:rPr>
        <w:t xml:space="preserve">, 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>v</w:t>
      </w:r>
      <w:r w:rsidR="00E3209D">
        <w:rPr>
          <w:rFonts w:ascii="Arial" w:hAnsi="Arial" w:cs="Arial"/>
          <w:b/>
          <w:bCs/>
          <w:sz w:val="22"/>
          <w:szCs w:val="22"/>
        </w:rPr>
        <w:t>e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E3209D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59C9">
        <w:rPr>
          <w:rFonts w:ascii="Arial" w:hAnsi="Arial" w:cs="Arial"/>
          <w:b/>
          <w:bCs/>
          <w:sz w:val="22"/>
          <w:szCs w:val="22"/>
        </w:rPr>
        <w:t>(dále jen „</w:t>
      </w:r>
      <w:r w:rsidR="00DF2F42">
        <w:rPr>
          <w:rFonts w:ascii="Arial" w:hAnsi="Arial" w:cs="Arial"/>
          <w:b/>
          <w:bCs/>
          <w:sz w:val="22"/>
          <w:szCs w:val="22"/>
        </w:rPr>
        <w:t>ZZVZ</w:t>
      </w:r>
      <w:r w:rsidRPr="002559C9">
        <w:rPr>
          <w:rFonts w:ascii="Arial" w:hAnsi="Arial" w:cs="Arial"/>
          <w:b/>
          <w:bCs/>
          <w:sz w:val="22"/>
          <w:szCs w:val="22"/>
        </w:rPr>
        <w:t>“)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E769889" w14:textId="77777777" w:rsidR="00BF2A7C" w:rsidRPr="00746FE2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4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589"/>
      </w:tblGrid>
      <w:tr w:rsidR="00F63462" w:rsidRPr="00EE46E5" w14:paraId="41A52942" w14:textId="77777777" w:rsidTr="00FE4522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A812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8E61" w14:textId="3076E6D5" w:rsidR="00F63462" w:rsidRPr="002972ED" w:rsidRDefault="005358F0" w:rsidP="00BD2F6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Most 602-040, Mosty 602-041 a 042, II/602 PHS a úprava křižovatky</w:t>
            </w:r>
            <w:r w:rsidR="00AF2A70">
              <w:rPr>
                <w:rFonts w:ascii="Arial" w:hAnsi="Arial" w:cs="Arial"/>
                <w:b/>
                <w:bCs/>
              </w:rPr>
              <w:t>, PD</w:t>
            </w:r>
          </w:p>
        </w:tc>
      </w:tr>
      <w:tr w:rsidR="00F63462" w:rsidRPr="00EE46E5" w14:paraId="61B3FF4D" w14:textId="77777777" w:rsidTr="00FE4522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92ED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9903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14:paraId="333764BC" w14:textId="77777777" w:rsidTr="00FE4522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0670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CBE1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14:paraId="5E61B52F" w14:textId="77777777" w:rsidTr="00FE4522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4CA5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59AA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="00677CEB">
              <w:rPr>
                <w:rFonts w:ascii="Arial" w:hAnsi="Arial" w:cs="Arial"/>
                <w:sz w:val="22"/>
                <w:szCs w:val="22"/>
              </w:rPr>
              <w:t>, 586 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14:paraId="45FCB0A7" w14:textId="77777777" w:rsidTr="00FE4522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B186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5FA3" w14:textId="77777777" w:rsidR="00F63462" w:rsidRPr="00A91754" w:rsidRDefault="003537B6" w:rsidP="00A917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DF2F42" w:rsidRPr="00DE7D8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https://ezak.kr-vysocina.cz/profile_display_111.html</w:t>
              </w:r>
            </w:hyperlink>
          </w:p>
        </w:tc>
      </w:tr>
      <w:tr w:rsidR="00F63462" w:rsidRPr="00EE46E5" w14:paraId="50DEB2AE" w14:textId="77777777" w:rsidTr="00FE4522">
        <w:trPr>
          <w:trHeight w:val="62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D89A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4EEE" w14:textId="77777777" w:rsidR="00CE582D" w:rsidRPr="002978CB" w:rsidRDefault="005D41FF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2978CB"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5028F4" w:rsidRPr="002978CB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0573E924" w14:textId="77777777" w:rsidR="005D41FF" w:rsidRPr="002978CB" w:rsidRDefault="005D41FF" w:rsidP="005D41FF">
            <w:pPr>
              <w:rPr>
                <w:rFonts w:ascii="Arial" w:hAnsi="Arial" w:cs="Arial"/>
                <w:sz w:val="22"/>
                <w:szCs w:val="22"/>
              </w:rPr>
            </w:pPr>
            <w:r w:rsidRPr="002978CB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2978CB" w:rsidRPr="002978CB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2978CB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4AC3B40A" w14:textId="77777777" w:rsidR="0071627B" w:rsidRPr="002978CB" w:rsidRDefault="0071627B" w:rsidP="00797075">
            <w:pPr>
              <w:rPr>
                <w:rFonts w:ascii="Arial" w:hAnsi="Arial" w:cs="Arial"/>
                <w:sz w:val="22"/>
                <w:szCs w:val="22"/>
              </w:rPr>
            </w:pPr>
            <w:r w:rsidRPr="002978CB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797075" w:rsidRPr="002978CB">
              <w:rPr>
                <w:rFonts w:ascii="Arial" w:hAnsi="Arial" w:cs="Arial"/>
                <w:sz w:val="22"/>
                <w:szCs w:val="22"/>
              </w:rPr>
              <w:t>Pavel Bartoš</w:t>
            </w:r>
            <w:r w:rsidRPr="002978CB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14:paraId="4D8F8859" w14:textId="77777777" w:rsidTr="00FE4522">
        <w:trPr>
          <w:trHeight w:val="72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AF41" w14:textId="77777777" w:rsidR="00F63462" w:rsidRPr="00A91754" w:rsidRDefault="00F63462" w:rsidP="007C45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159E" w14:textId="77777777" w:rsidR="00F63462" w:rsidRPr="00A91754" w:rsidRDefault="00AF34D6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6A5B59C3" w14:textId="323D500C" w:rsidR="00F63462" w:rsidRPr="00A91754" w:rsidRDefault="00F63462" w:rsidP="00BD2F6E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</w:t>
            </w:r>
            <w:r w:rsidR="003F00B0" w:rsidRPr="00A91754">
              <w:rPr>
                <w:rFonts w:ascii="Arial" w:hAnsi="Arial" w:cs="Arial"/>
                <w:sz w:val="22"/>
                <w:szCs w:val="22"/>
              </w:rPr>
              <w:t>7</w:t>
            </w:r>
            <w:r w:rsidR="00BD2F6E">
              <w:rPr>
                <w:rFonts w:ascii="Arial" w:hAnsi="Arial" w:cs="Arial"/>
                <w:sz w:val="22"/>
                <w:szCs w:val="22"/>
              </w:rPr>
              <w:t>8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AF34D6">
              <w:rPr>
                <w:rFonts w:ascii="Arial" w:hAnsi="Arial" w:cs="Arial"/>
                <w:sz w:val="22"/>
                <w:szCs w:val="22"/>
              </w:rPr>
              <w:t>prochazkova</w:t>
            </w:r>
            <w:r w:rsidR="00122F4C" w:rsidRPr="00A91754">
              <w:rPr>
                <w:rFonts w:ascii="Arial" w:hAnsi="Arial" w:cs="Arial"/>
                <w:sz w:val="22"/>
                <w:szCs w:val="22"/>
              </w:rPr>
              <w:t>.l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14:paraId="166E9780" w14:textId="77777777" w:rsidR="00F63462" w:rsidRPr="00746FE2" w:rsidRDefault="00F63462" w:rsidP="00F63462">
      <w:pPr>
        <w:rPr>
          <w:sz w:val="4"/>
          <w:szCs w:val="4"/>
        </w:rPr>
      </w:pPr>
    </w:p>
    <w:p w14:paraId="2BB6C2D2" w14:textId="77777777"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14:paraId="1D5CCA68" w14:textId="473A80CA" w:rsidR="00FB4191" w:rsidRPr="005757B8" w:rsidRDefault="006D6889" w:rsidP="0071043B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Veřejná zakázka je</w:t>
      </w:r>
      <w:r w:rsidR="00F63462" w:rsidRPr="00EE46E5">
        <w:rPr>
          <w:rFonts w:cs="Arial"/>
          <w:szCs w:val="22"/>
          <w:lang w:eastAsia="ar-SA"/>
        </w:rPr>
        <w:t xml:space="preserve"> zakázkou na služby. Předmětem plnění veřejné zakázky j</w:t>
      </w:r>
      <w:r w:rsidR="00E3445B" w:rsidRPr="00EE46E5">
        <w:rPr>
          <w:rFonts w:cs="Arial"/>
          <w:szCs w:val="22"/>
          <w:lang w:eastAsia="ar-SA"/>
        </w:rPr>
        <w:t xml:space="preserve">e </w:t>
      </w:r>
      <w:r w:rsidR="00122F4C" w:rsidRPr="00EE46E5">
        <w:rPr>
          <w:rFonts w:cs="Arial"/>
          <w:szCs w:val="22"/>
          <w:lang w:eastAsia="ar-SA"/>
        </w:rPr>
        <w:t>vypracování</w:t>
      </w:r>
      <w:r w:rsidR="0093015C">
        <w:rPr>
          <w:rFonts w:cs="Arial"/>
          <w:szCs w:val="22"/>
          <w:lang w:eastAsia="ar-SA"/>
        </w:rPr>
        <w:t xml:space="preserve"> projektové dokumentace </w:t>
      </w:r>
      <w:r w:rsidR="000E0999">
        <w:rPr>
          <w:rFonts w:cs="Arial"/>
          <w:szCs w:val="22"/>
          <w:lang w:eastAsia="ar-SA"/>
        </w:rPr>
        <w:t xml:space="preserve">pro </w:t>
      </w:r>
      <w:r w:rsidR="000E0999">
        <w:rPr>
          <w:rFonts w:cs="Arial"/>
          <w:szCs w:val="22"/>
        </w:rPr>
        <w:t>povolení záměru</w:t>
      </w:r>
      <w:r w:rsidR="000E0999" w:rsidRPr="007C320C">
        <w:rPr>
          <w:rFonts w:cs="Arial"/>
          <w:szCs w:val="22"/>
        </w:rPr>
        <w:t xml:space="preserve"> (dále </w:t>
      </w:r>
      <w:r w:rsidR="000E0999">
        <w:rPr>
          <w:rFonts w:cs="Arial"/>
          <w:szCs w:val="22"/>
        </w:rPr>
        <w:t>též</w:t>
      </w:r>
      <w:r w:rsidR="000E0999" w:rsidRPr="007C320C">
        <w:rPr>
          <w:rFonts w:cs="Arial"/>
          <w:szCs w:val="22"/>
        </w:rPr>
        <w:t xml:space="preserve"> „DP</w:t>
      </w:r>
      <w:r w:rsidR="000E0999">
        <w:rPr>
          <w:rFonts w:cs="Arial"/>
          <w:szCs w:val="22"/>
        </w:rPr>
        <w:t>Z</w:t>
      </w:r>
      <w:r w:rsidR="000E0999" w:rsidRPr="007C320C">
        <w:rPr>
          <w:rFonts w:cs="Arial"/>
          <w:szCs w:val="22"/>
        </w:rPr>
        <w:t>“)</w:t>
      </w:r>
      <w:r w:rsidR="000E0999">
        <w:rPr>
          <w:rFonts w:cs="Arial"/>
          <w:szCs w:val="22"/>
          <w:lang w:eastAsia="ar-SA"/>
        </w:rPr>
        <w:t xml:space="preserve"> včetně zajištění pravomocných povolení </w:t>
      </w:r>
      <w:r w:rsidR="000E0999" w:rsidRPr="005F23AE">
        <w:rPr>
          <w:rFonts w:cs="Arial"/>
          <w:szCs w:val="22"/>
          <w:lang w:eastAsia="ar-SA"/>
        </w:rPr>
        <w:t xml:space="preserve">a </w:t>
      </w:r>
      <w:r w:rsidR="000E0999" w:rsidRPr="005F5641">
        <w:rPr>
          <w:rFonts w:cs="Arial"/>
          <w:szCs w:val="22"/>
          <w:lang w:eastAsia="ar-SA"/>
        </w:rPr>
        <w:t xml:space="preserve">zpracování projektové </w:t>
      </w:r>
      <w:r w:rsidR="00C00EAB">
        <w:rPr>
          <w:rFonts w:cs="Arial"/>
          <w:szCs w:val="22"/>
          <w:lang w:eastAsia="ar-SA"/>
        </w:rPr>
        <w:t xml:space="preserve">dokumentace pro </w:t>
      </w:r>
      <w:r w:rsidR="00C00EAB" w:rsidRPr="00A40C63">
        <w:rPr>
          <w:rFonts w:cs="Arial"/>
          <w:szCs w:val="22"/>
          <w:lang w:eastAsia="ar-SA"/>
        </w:rPr>
        <w:t xml:space="preserve">provádění </w:t>
      </w:r>
      <w:r w:rsidR="000E0999" w:rsidRPr="005F5641">
        <w:rPr>
          <w:rFonts w:cs="Arial"/>
          <w:szCs w:val="22"/>
          <w:lang w:eastAsia="ar-SA"/>
        </w:rPr>
        <w:t>záměru</w:t>
      </w:r>
      <w:r w:rsidR="00C00EAB" w:rsidRPr="00A40C63">
        <w:rPr>
          <w:rFonts w:cs="Arial"/>
          <w:szCs w:val="22"/>
          <w:lang w:eastAsia="ar-SA"/>
        </w:rPr>
        <w:t xml:space="preserve"> (dále též „</w:t>
      </w:r>
      <w:r w:rsidR="000E0999" w:rsidRPr="005F5641">
        <w:rPr>
          <w:rFonts w:cs="Arial"/>
          <w:szCs w:val="22"/>
          <w:lang w:eastAsia="ar-SA"/>
        </w:rPr>
        <w:t>PDPZ“) vč</w:t>
      </w:r>
      <w:r w:rsidR="000E0999">
        <w:rPr>
          <w:rFonts w:cs="Arial"/>
          <w:szCs w:val="22"/>
          <w:lang w:eastAsia="ar-SA"/>
        </w:rPr>
        <w:t xml:space="preserve">. soupisu prací a rozpočtu </w:t>
      </w:r>
      <w:r w:rsidR="00ED78AF" w:rsidRPr="00EE46E5">
        <w:rPr>
          <w:rFonts w:cs="Arial"/>
          <w:szCs w:val="22"/>
          <w:lang w:eastAsia="ar-SA"/>
        </w:rPr>
        <w:t xml:space="preserve">akce </w:t>
      </w:r>
      <w:r w:rsidR="00741FDE">
        <w:rPr>
          <w:rFonts w:cs="Arial"/>
          <w:szCs w:val="22"/>
          <w:lang w:eastAsia="ar-SA"/>
        </w:rPr>
        <w:t>„</w:t>
      </w:r>
      <w:r w:rsidR="005358F0">
        <w:rPr>
          <w:rFonts w:cs="Arial"/>
          <w:szCs w:val="22"/>
          <w:lang w:eastAsia="ar-SA"/>
        </w:rPr>
        <w:t>Most 602-040, Mosty 602-041 a 042, II/602 PHS a úprava křižovatky, PD</w:t>
      </w:r>
      <w:r w:rsidR="00741FDE">
        <w:rPr>
          <w:rFonts w:cs="Arial"/>
          <w:szCs w:val="22"/>
          <w:lang w:eastAsia="ar-SA"/>
        </w:rPr>
        <w:t>“</w:t>
      </w:r>
      <w:r w:rsidR="00917EAE" w:rsidRPr="005757B8">
        <w:rPr>
          <w:rFonts w:cs="Arial"/>
          <w:szCs w:val="22"/>
          <w:lang w:eastAsia="ar-SA"/>
        </w:rPr>
        <w:t xml:space="preserve">. </w:t>
      </w:r>
    </w:p>
    <w:p w14:paraId="0BCDC2A3" w14:textId="77777777" w:rsidR="00E108EB" w:rsidRDefault="00E108EB" w:rsidP="00C00EAB">
      <w:pPr>
        <w:pStyle w:val="Bntext2"/>
        <w:ind w:left="0"/>
        <w:rPr>
          <w:rFonts w:cs="Arial"/>
          <w:szCs w:val="22"/>
          <w:lang w:eastAsia="ar-SA"/>
        </w:rPr>
      </w:pPr>
    </w:p>
    <w:p w14:paraId="6FB0AC4C" w14:textId="77777777" w:rsidR="00E108EB" w:rsidRDefault="00122F4C" w:rsidP="00C00EAB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 xml:space="preserve">Součástí veřejné zakázky je </w:t>
      </w:r>
      <w:r w:rsidR="00B748C0" w:rsidRPr="005F23AE">
        <w:rPr>
          <w:rFonts w:cs="Arial"/>
          <w:szCs w:val="22"/>
          <w:lang w:eastAsia="ar-SA"/>
        </w:rPr>
        <w:t xml:space="preserve">výkon </w:t>
      </w:r>
      <w:r w:rsidR="00B748C0">
        <w:rPr>
          <w:rFonts w:cs="Arial"/>
          <w:szCs w:val="22"/>
          <w:lang w:eastAsia="ar-SA"/>
        </w:rPr>
        <w:t xml:space="preserve">dozoru projektanta </w:t>
      </w:r>
      <w:r w:rsidRPr="00EE46E5">
        <w:rPr>
          <w:rFonts w:cs="Arial"/>
          <w:szCs w:val="22"/>
          <w:lang w:eastAsia="ar-SA"/>
        </w:rPr>
        <w:t>při realizaci stavby</w:t>
      </w:r>
      <w:r w:rsidR="00E108EB">
        <w:rPr>
          <w:rFonts w:cs="Arial"/>
          <w:szCs w:val="22"/>
          <w:lang w:eastAsia="ar-SA"/>
        </w:rPr>
        <w:t xml:space="preserve"> (dále též „DP“).</w:t>
      </w:r>
    </w:p>
    <w:p w14:paraId="67CECB94" w14:textId="77777777" w:rsidR="00E108EB" w:rsidRDefault="00E108EB" w:rsidP="00C00EAB">
      <w:pPr>
        <w:pStyle w:val="Bntext2"/>
        <w:ind w:left="0"/>
        <w:rPr>
          <w:rFonts w:cs="Arial"/>
          <w:szCs w:val="22"/>
          <w:lang w:eastAsia="ar-SA"/>
        </w:rPr>
      </w:pPr>
    </w:p>
    <w:p w14:paraId="0364E33B" w14:textId="77777777" w:rsidR="00E108EB" w:rsidRDefault="00E108EB" w:rsidP="00C00EAB">
      <w:pPr>
        <w:pStyle w:val="Bntext2"/>
        <w:ind w:left="0"/>
        <w:rPr>
          <w:rFonts w:cs="Arial"/>
          <w:szCs w:val="22"/>
          <w:lang w:eastAsia="ar-SA"/>
        </w:rPr>
      </w:pPr>
      <w:r w:rsidRPr="00E108EB">
        <w:rPr>
          <w:rFonts w:cs="Arial"/>
          <w:szCs w:val="22"/>
          <w:lang w:eastAsia="ar-SA"/>
        </w:rPr>
        <w:t>Případné majetkoprávní vypořádání zajistí objednatel.</w:t>
      </w:r>
    </w:p>
    <w:p w14:paraId="506E0894" w14:textId="77777777" w:rsidR="00C00EAB" w:rsidRPr="00EE46E5" w:rsidRDefault="00C00EAB" w:rsidP="00B4055D">
      <w:pPr>
        <w:pStyle w:val="Bntext2"/>
        <w:ind w:left="0"/>
        <w:rPr>
          <w:rFonts w:cs="Arial"/>
          <w:szCs w:val="22"/>
          <w:lang w:eastAsia="ar-SA"/>
        </w:rPr>
      </w:pPr>
    </w:p>
    <w:p w14:paraId="284BEDCF" w14:textId="447C5070" w:rsidR="00917EAE" w:rsidRDefault="00917EAE" w:rsidP="00917EAE">
      <w:pPr>
        <w:jc w:val="both"/>
        <w:rPr>
          <w:rFonts w:ascii="Arial" w:hAnsi="Arial"/>
          <w:sz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14:paraId="7026B1A0" w14:textId="7602B873" w:rsidR="0052168A" w:rsidRDefault="0052168A" w:rsidP="00917EAE">
      <w:pPr>
        <w:jc w:val="both"/>
        <w:rPr>
          <w:rFonts w:ascii="Arial" w:hAnsi="Arial"/>
          <w:sz w:val="22"/>
        </w:rPr>
      </w:pPr>
    </w:p>
    <w:p w14:paraId="03EEE217" w14:textId="5AE82A97" w:rsidR="00F63462" w:rsidRDefault="0052168A" w:rsidP="00910A3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lang w:eastAsia="ar-SA"/>
        </w:rPr>
      </w:pPr>
      <w:r>
        <w:rPr>
          <w:color w:val="auto"/>
        </w:rPr>
        <w:t xml:space="preserve">Fakturace bude prováděna zvlášť na </w:t>
      </w:r>
      <w:r w:rsidR="00B54D1C">
        <w:rPr>
          <w:color w:val="auto"/>
        </w:rPr>
        <w:t>akce „</w:t>
      </w:r>
      <w:r>
        <w:rPr>
          <w:color w:val="auto"/>
        </w:rPr>
        <w:t>Most 602-040</w:t>
      </w:r>
      <w:r w:rsidR="00B54D1C">
        <w:rPr>
          <w:color w:val="auto"/>
        </w:rPr>
        <w:t>“</w:t>
      </w:r>
      <w:r>
        <w:rPr>
          <w:color w:val="auto"/>
        </w:rPr>
        <w:t xml:space="preserve">, </w:t>
      </w:r>
      <w:r w:rsidR="00B54D1C">
        <w:rPr>
          <w:color w:val="auto"/>
        </w:rPr>
        <w:t>„</w:t>
      </w:r>
      <w:r>
        <w:rPr>
          <w:color w:val="auto"/>
        </w:rPr>
        <w:t>Mosty 602-041 a 042</w:t>
      </w:r>
      <w:r w:rsidR="00B54D1C">
        <w:rPr>
          <w:color w:val="auto"/>
        </w:rPr>
        <w:t>“</w:t>
      </w:r>
      <w:r>
        <w:rPr>
          <w:color w:val="auto"/>
        </w:rPr>
        <w:t xml:space="preserve"> a </w:t>
      </w:r>
      <w:r w:rsidR="00B54D1C">
        <w:rPr>
          <w:color w:val="auto"/>
        </w:rPr>
        <w:t>„</w:t>
      </w:r>
      <w:r w:rsidRPr="0052168A">
        <w:rPr>
          <w:color w:val="auto"/>
        </w:rPr>
        <w:t>II/602 PHS a úprava křižovatky</w:t>
      </w:r>
      <w:r w:rsidR="00B54D1C">
        <w:rPr>
          <w:color w:val="auto"/>
        </w:rPr>
        <w:t>“</w:t>
      </w:r>
      <w:r w:rsidR="008D0102">
        <w:rPr>
          <w:color w:val="auto"/>
        </w:rPr>
        <w:t xml:space="preserve"> dle samostatných smluv o provedení veřejné zakázky</w:t>
      </w:r>
      <w:r>
        <w:rPr>
          <w:color w:val="auto"/>
        </w:rPr>
        <w:t>.</w:t>
      </w:r>
    </w:p>
    <w:p w14:paraId="6D48362A" w14:textId="0AFEF2AD" w:rsidR="002C7520" w:rsidRPr="00D330DF" w:rsidRDefault="002C7520" w:rsidP="002C752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zadávací dokumentace je technický popis s vymezením obecných parametrů dopravní trasy u</w:t>
      </w:r>
      <w:r w:rsidR="001A3896">
        <w:rPr>
          <w:rFonts w:ascii="Arial" w:hAnsi="Arial" w:cs="Arial"/>
          <w:sz w:val="22"/>
          <w:szCs w:val="22"/>
        </w:rPr>
        <w:t>možňující budoucí přepravu NTK</w:t>
      </w:r>
      <w:r>
        <w:rPr>
          <w:rFonts w:ascii="Arial" w:hAnsi="Arial" w:cs="Arial"/>
          <w:sz w:val="22"/>
          <w:szCs w:val="22"/>
        </w:rPr>
        <w:t xml:space="preserve">. Východiskem pro stanovení základních požadavků na mostní konstrukci, silnici a potřebná související opatření jsou maximální parametry nadrozměrného nákladu, které </w:t>
      </w:r>
      <w:r w:rsidRPr="00164451">
        <w:rPr>
          <w:rFonts w:ascii="Arial" w:hAnsi="Arial" w:cs="Arial"/>
          <w:sz w:val="22"/>
          <w:szCs w:val="22"/>
        </w:rPr>
        <w:t>jsou v příloze zadávací</w:t>
      </w:r>
      <w:r>
        <w:rPr>
          <w:rFonts w:ascii="Arial" w:hAnsi="Arial" w:cs="Arial"/>
          <w:sz w:val="22"/>
          <w:szCs w:val="22"/>
        </w:rPr>
        <w:t xml:space="preserve"> dokumentace uvedeny.</w:t>
      </w:r>
    </w:p>
    <w:p w14:paraId="64737CC2" w14:textId="77777777" w:rsidR="00835452" w:rsidRDefault="00835452" w:rsidP="00BB6DBE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2BF26274" w14:textId="77777777" w:rsidR="00D25D98" w:rsidRPr="007714E8" w:rsidRDefault="00D25D98" w:rsidP="00D25D98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14:paraId="6BA692F0" w14:textId="2693CA82" w:rsidR="00B54D1C" w:rsidRPr="00C83F57" w:rsidRDefault="00D25D98" w:rsidP="009F3A10">
      <w:pPr>
        <w:jc w:val="both"/>
        <w:rPr>
          <w:rFonts w:ascii="Arial" w:hAnsi="Arial" w:cs="Arial"/>
          <w:sz w:val="22"/>
          <w:szCs w:val="22"/>
        </w:rPr>
      </w:pPr>
      <w:r w:rsidRPr="00C83F57">
        <w:rPr>
          <w:rFonts w:ascii="Arial" w:hAnsi="Arial" w:cs="Arial"/>
          <w:sz w:val="22"/>
          <w:szCs w:val="22"/>
        </w:rPr>
        <w:t>Projektová dokumentace řeší</w:t>
      </w:r>
      <w:r w:rsidR="003009DA" w:rsidRPr="00C83F57">
        <w:rPr>
          <w:rFonts w:ascii="Arial" w:hAnsi="Arial" w:cs="Arial"/>
          <w:sz w:val="22"/>
          <w:szCs w:val="22"/>
        </w:rPr>
        <w:t xml:space="preserve"> úsek silnice II/602</w:t>
      </w:r>
      <w:r w:rsidR="009F3A10" w:rsidRPr="00C83F57">
        <w:rPr>
          <w:rFonts w:ascii="Arial" w:hAnsi="Arial" w:cs="Arial"/>
          <w:sz w:val="22"/>
          <w:szCs w:val="22"/>
        </w:rPr>
        <w:t xml:space="preserve"> </w:t>
      </w:r>
      <w:r w:rsidR="003009DA" w:rsidRPr="00C83F57">
        <w:rPr>
          <w:rFonts w:ascii="Arial" w:hAnsi="Arial" w:cs="Arial"/>
          <w:sz w:val="22"/>
          <w:szCs w:val="22"/>
        </w:rPr>
        <w:t>od nové okružní křižovatky vybudované v rámci akce II/602 Jihlava – JV obchvat po most ev. č. 602-040</w:t>
      </w:r>
      <w:r w:rsidR="006D3F7A" w:rsidRPr="00C83F57">
        <w:rPr>
          <w:rFonts w:ascii="Arial" w:hAnsi="Arial" w:cs="Arial"/>
          <w:sz w:val="22"/>
          <w:szCs w:val="22"/>
        </w:rPr>
        <w:t xml:space="preserve"> včetně</w:t>
      </w:r>
      <w:r w:rsidR="00E10257" w:rsidRPr="00C83F57">
        <w:rPr>
          <w:rFonts w:ascii="Arial" w:hAnsi="Arial" w:cs="Arial"/>
          <w:sz w:val="22"/>
          <w:szCs w:val="22"/>
        </w:rPr>
        <w:t xml:space="preserve">. Součástí předmětu plnění je projektová dokumentace pro </w:t>
      </w:r>
      <w:r w:rsidR="001B067D">
        <w:rPr>
          <w:rFonts w:ascii="Arial" w:hAnsi="Arial" w:cs="Arial"/>
          <w:sz w:val="22"/>
          <w:szCs w:val="22"/>
        </w:rPr>
        <w:t xml:space="preserve">demolici a </w:t>
      </w:r>
      <w:r w:rsidR="009F3A10" w:rsidRPr="00C83F57">
        <w:rPr>
          <w:rFonts w:ascii="Arial" w:hAnsi="Arial" w:cs="Arial"/>
          <w:sz w:val="22"/>
          <w:szCs w:val="22"/>
        </w:rPr>
        <w:t>novostavb</w:t>
      </w:r>
      <w:r w:rsidR="00E10257" w:rsidRPr="00C83F57">
        <w:rPr>
          <w:rFonts w:ascii="Arial" w:hAnsi="Arial" w:cs="Arial"/>
          <w:sz w:val="22"/>
          <w:szCs w:val="22"/>
        </w:rPr>
        <w:t>u</w:t>
      </w:r>
      <w:r w:rsidR="009F3A10" w:rsidRPr="00C83F57">
        <w:rPr>
          <w:rFonts w:ascii="Arial" w:hAnsi="Arial" w:cs="Arial"/>
          <w:sz w:val="22"/>
          <w:szCs w:val="22"/>
        </w:rPr>
        <w:t xml:space="preserve"> mostů </w:t>
      </w:r>
      <w:r w:rsidR="001A3896">
        <w:rPr>
          <w:rFonts w:ascii="Arial" w:hAnsi="Arial" w:cs="Arial"/>
          <w:sz w:val="22"/>
          <w:szCs w:val="22"/>
        </w:rPr>
        <w:t xml:space="preserve">ev. č. </w:t>
      </w:r>
      <w:r w:rsidR="00427373" w:rsidRPr="00C83F57">
        <w:rPr>
          <w:rFonts w:ascii="Arial" w:hAnsi="Arial" w:cs="Arial"/>
          <w:sz w:val="22"/>
          <w:szCs w:val="22"/>
        </w:rPr>
        <w:t xml:space="preserve">602-040, 602-041 a 602-042, </w:t>
      </w:r>
      <w:r w:rsidR="009F3A10" w:rsidRPr="00C83F57">
        <w:rPr>
          <w:rFonts w:ascii="Arial" w:hAnsi="Arial" w:cs="Arial"/>
          <w:sz w:val="22"/>
          <w:szCs w:val="22"/>
        </w:rPr>
        <w:t>úpravu</w:t>
      </w:r>
      <w:r w:rsidR="00E10257" w:rsidRPr="00C83F57">
        <w:rPr>
          <w:rFonts w:ascii="Arial" w:hAnsi="Arial" w:cs="Arial"/>
          <w:sz w:val="22"/>
          <w:szCs w:val="22"/>
        </w:rPr>
        <w:t xml:space="preserve"> křižovatky s III/0024 na Malý </w:t>
      </w:r>
      <w:proofErr w:type="spellStart"/>
      <w:r w:rsidR="00E10257" w:rsidRPr="00C83F57">
        <w:rPr>
          <w:rFonts w:ascii="Arial" w:hAnsi="Arial" w:cs="Arial"/>
          <w:sz w:val="22"/>
          <w:szCs w:val="22"/>
        </w:rPr>
        <w:t>Beranov</w:t>
      </w:r>
      <w:proofErr w:type="spellEnd"/>
      <w:r w:rsidR="00E10257" w:rsidRPr="00C83F57">
        <w:rPr>
          <w:rFonts w:ascii="Arial" w:hAnsi="Arial" w:cs="Arial"/>
          <w:sz w:val="22"/>
          <w:szCs w:val="22"/>
        </w:rPr>
        <w:t>,</w:t>
      </w:r>
      <w:r w:rsidR="009F3A10" w:rsidRPr="00C83F57">
        <w:rPr>
          <w:rFonts w:ascii="Arial" w:hAnsi="Arial" w:cs="Arial"/>
          <w:sz w:val="22"/>
          <w:szCs w:val="22"/>
        </w:rPr>
        <w:t xml:space="preserve"> </w:t>
      </w:r>
      <w:r w:rsidR="00130B57" w:rsidRPr="00C83F57">
        <w:rPr>
          <w:rFonts w:ascii="Arial" w:hAnsi="Arial" w:cs="Arial"/>
          <w:sz w:val="22"/>
          <w:szCs w:val="22"/>
        </w:rPr>
        <w:t xml:space="preserve">posouzení stability </w:t>
      </w:r>
      <w:r w:rsidR="00E10257" w:rsidRPr="00C83F57">
        <w:rPr>
          <w:rFonts w:ascii="Arial" w:hAnsi="Arial" w:cs="Arial"/>
          <w:sz w:val="22"/>
          <w:szCs w:val="22"/>
        </w:rPr>
        <w:t>skalního tělesa</w:t>
      </w:r>
      <w:r w:rsidR="003009DA" w:rsidRPr="00C83F57">
        <w:rPr>
          <w:rFonts w:ascii="Arial" w:hAnsi="Arial" w:cs="Arial"/>
          <w:sz w:val="22"/>
          <w:szCs w:val="22"/>
        </w:rPr>
        <w:t xml:space="preserve"> včetně geotechnického posouzení</w:t>
      </w:r>
      <w:r w:rsidR="00130B57" w:rsidRPr="00C83F57">
        <w:rPr>
          <w:rFonts w:ascii="Arial" w:hAnsi="Arial" w:cs="Arial"/>
          <w:sz w:val="22"/>
          <w:szCs w:val="22"/>
        </w:rPr>
        <w:t xml:space="preserve"> a </w:t>
      </w:r>
      <w:r w:rsidR="003009DA" w:rsidRPr="00C83F57">
        <w:rPr>
          <w:rFonts w:ascii="Arial" w:hAnsi="Arial" w:cs="Arial"/>
          <w:sz w:val="22"/>
          <w:szCs w:val="22"/>
        </w:rPr>
        <w:t xml:space="preserve">návrh </w:t>
      </w:r>
      <w:r w:rsidR="00130B57" w:rsidRPr="00C83F57">
        <w:rPr>
          <w:rFonts w:ascii="Arial" w:hAnsi="Arial" w:cs="Arial"/>
          <w:sz w:val="22"/>
          <w:szCs w:val="22"/>
        </w:rPr>
        <w:t>jeho zajištění v km cca 78,480 – 78,5</w:t>
      </w:r>
      <w:r w:rsidR="003009DA" w:rsidRPr="00C83F57">
        <w:rPr>
          <w:rFonts w:ascii="Arial" w:hAnsi="Arial" w:cs="Arial"/>
          <w:sz w:val="22"/>
          <w:szCs w:val="22"/>
        </w:rPr>
        <w:t>4</w:t>
      </w:r>
      <w:r w:rsidR="00130B57" w:rsidRPr="00C83F57">
        <w:rPr>
          <w:rFonts w:ascii="Arial" w:hAnsi="Arial" w:cs="Arial"/>
          <w:sz w:val="22"/>
          <w:szCs w:val="22"/>
        </w:rPr>
        <w:t>0</w:t>
      </w:r>
      <w:r w:rsidR="003009DA" w:rsidRPr="00C83F57">
        <w:rPr>
          <w:rFonts w:ascii="Arial" w:hAnsi="Arial" w:cs="Arial"/>
          <w:sz w:val="22"/>
          <w:szCs w:val="22"/>
        </w:rPr>
        <w:t xml:space="preserve"> vpravo ve směru staničení.</w:t>
      </w:r>
    </w:p>
    <w:p w14:paraId="2BDD48E1" w14:textId="77777777" w:rsidR="00B8231A" w:rsidRPr="00C83F57" w:rsidRDefault="00B8231A" w:rsidP="009F3A10">
      <w:pPr>
        <w:jc w:val="both"/>
        <w:rPr>
          <w:rFonts w:ascii="Arial" w:hAnsi="Arial" w:cs="Arial"/>
          <w:sz w:val="22"/>
          <w:szCs w:val="22"/>
        </w:rPr>
      </w:pPr>
    </w:p>
    <w:p w14:paraId="5A303EA4" w14:textId="77777777" w:rsidR="00163DB0" w:rsidRDefault="00E10257" w:rsidP="009F3A10">
      <w:pPr>
        <w:jc w:val="both"/>
        <w:rPr>
          <w:rFonts w:ascii="Arial" w:hAnsi="Arial" w:cs="Arial"/>
          <w:sz w:val="22"/>
          <w:szCs w:val="22"/>
        </w:rPr>
      </w:pPr>
      <w:r w:rsidRPr="00C83F57">
        <w:rPr>
          <w:rFonts w:ascii="Arial" w:hAnsi="Arial" w:cs="Arial"/>
          <w:sz w:val="22"/>
          <w:szCs w:val="22"/>
        </w:rPr>
        <w:t>Dále je součástí předmětu plnění p</w:t>
      </w:r>
      <w:r w:rsidR="009F3A10" w:rsidRPr="00C83F57">
        <w:rPr>
          <w:rFonts w:ascii="Arial" w:hAnsi="Arial" w:cs="Arial"/>
          <w:sz w:val="22"/>
          <w:szCs w:val="22"/>
        </w:rPr>
        <w:t>rojektová dokumentace protihlukov</w:t>
      </w:r>
      <w:r w:rsidR="00566B45" w:rsidRPr="00C83F57">
        <w:rPr>
          <w:rFonts w:ascii="Arial" w:hAnsi="Arial" w:cs="Arial"/>
          <w:sz w:val="22"/>
          <w:szCs w:val="22"/>
        </w:rPr>
        <w:t>é</w:t>
      </w:r>
      <w:r w:rsidR="009F3A10" w:rsidRPr="00C83F57">
        <w:rPr>
          <w:rFonts w:ascii="Arial" w:hAnsi="Arial" w:cs="Arial"/>
          <w:sz w:val="22"/>
          <w:szCs w:val="22"/>
        </w:rPr>
        <w:t xml:space="preserve"> stěn</w:t>
      </w:r>
      <w:r w:rsidR="00566B45" w:rsidRPr="00C83F57">
        <w:rPr>
          <w:rFonts w:ascii="Arial" w:hAnsi="Arial" w:cs="Arial"/>
          <w:sz w:val="22"/>
          <w:szCs w:val="22"/>
        </w:rPr>
        <w:t>y</w:t>
      </w:r>
      <w:r w:rsidR="001B067D">
        <w:rPr>
          <w:rFonts w:ascii="Arial" w:hAnsi="Arial" w:cs="Arial"/>
          <w:sz w:val="22"/>
          <w:szCs w:val="22"/>
        </w:rPr>
        <w:t xml:space="preserve"> (</w:t>
      </w:r>
      <w:r w:rsidR="00163DB0">
        <w:rPr>
          <w:rFonts w:ascii="Arial" w:hAnsi="Arial" w:cs="Arial"/>
          <w:sz w:val="22"/>
          <w:szCs w:val="22"/>
        </w:rPr>
        <w:t>dále též „</w:t>
      </w:r>
      <w:r w:rsidR="001B067D">
        <w:rPr>
          <w:rFonts w:ascii="Arial" w:hAnsi="Arial" w:cs="Arial"/>
          <w:sz w:val="22"/>
          <w:szCs w:val="22"/>
        </w:rPr>
        <w:t>PHS</w:t>
      </w:r>
      <w:r w:rsidR="00163DB0">
        <w:rPr>
          <w:rFonts w:ascii="Arial" w:hAnsi="Arial" w:cs="Arial"/>
          <w:sz w:val="22"/>
          <w:szCs w:val="22"/>
        </w:rPr>
        <w:t>“</w:t>
      </w:r>
      <w:r w:rsidR="001B067D">
        <w:rPr>
          <w:rFonts w:ascii="Arial" w:hAnsi="Arial" w:cs="Arial"/>
          <w:sz w:val="22"/>
          <w:szCs w:val="22"/>
        </w:rPr>
        <w:t>)</w:t>
      </w:r>
      <w:r w:rsidR="009F3A10" w:rsidRPr="00C83F57">
        <w:rPr>
          <w:rFonts w:ascii="Arial" w:hAnsi="Arial" w:cs="Arial"/>
          <w:sz w:val="22"/>
          <w:szCs w:val="22"/>
        </w:rPr>
        <w:t xml:space="preserve"> v místě zástavby </w:t>
      </w:r>
      <w:r w:rsidR="00566B45" w:rsidRPr="00C83F57">
        <w:rPr>
          <w:rFonts w:ascii="Arial" w:hAnsi="Arial" w:cs="Arial"/>
          <w:sz w:val="22"/>
          <w:szCs w:val="22"/>
        </w:rPr>
        <w:t>místní části</w:t>
      </w:r>
      <w:r w:rsidR="009F3A10" w:rsidRPr="00C83F5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F3A10" w:rsidRPr="00C83F57">
        <w:rPr>
          <w:rFonts w:ascii="Arial" w:hAnsi="Arial" w:cs="Arial"/>
          <w:sz w:val="22"/>
          <w:szCs w:val="22"/>
        </w:rPr>
        <w:t>Helenín</w:t>
      </w:r>
      <w:proofErr w:type="spellEnd"/>
      <w:r w:rsidR="009F3A10" w:rsidRPr="00C83F57">
        <w:rPr>
          <w:rFonts w:ascii="Arial" w:hAnsi="Arial" w:cs="Arial"/>
          <w:sz w:val="22"/>
          <w:szCs w:val="22"/>
        </w:rPr>
        <w:t>.</w:t>
      </w:r>
      <w:r w:rsidR="00566B45" w:rsidRPr="00C83F57">
        <w:rPr>
          <w:rFonts w:ascii="Arial" w:hAnsi="Arial" w:cs="Arial"/>
          <w:sz w:val="22"/>
          <w:szCs w:val="22"/>
        </w:rPr>
        <w:t xml:space="preserve"> </w:t>
      </w:r>
    </w:p>
    <w:p w14:paraId="1154C12E" w14:textId="77777777" w:rsidR="00163DB0" w:rsidRDefault="00163DB0" w:rsidP="009F3A10">
      <w:pPr>
        <w:jc w:val="both"/>
        <w:rPr>
          <w:rFonts w:ascii="Arial" w:hAnsi="Arial" w:cs="Arial"/>
          <w:sz w:val="22"/>
          <w:szCs w:val="22"/>
        </w:rPr>
      </w:pPr>
    </w:p>
    <w:p w14:paraId="0F3355F7" w14:textId="64902DD9" w:rsidR="009F3A10" w:rsidRPr="00C83F57" w:rsidRDefault="009F3A10" w:rsidP="009F3A10">
      <w:pPr>
        <w:jc w:val="both"/>
        <w:rPr>
          <w:rFonts w:ascii="Arial" w:hAnsi="Arial" w:cs="Arial"/>
          <w:sz w:val="22"/>
          <w:szCs w:val="22"/>
        </w:rPr>
      </w:pPr>
      <w:r w:rsidRPr="00C83F57">
        <w:rPr>
          <w:rFonts w:ascii="Arial" w:hAnsi="Arial" w:cs="Arial"/>
          <w:sz w:val="22"/>
          <w:szCs w:val="22"/>
        </w:rPr>
        <w:lastRenderedPageBreak/>
        <w:t xml:space="preserve">Projektová dokumentace bude </w:t>
      </w:r>
      <w:r w:rsidR="004D3D6C" w:rsidRPr="00C83F57">
        <w:rPr>
          <w:rFonts w:ascii="Arial" w:hAnsi="Arial" w:cs="Arial"/>
          <w:sz w:val="22"/>
          <w:szCs w:val="22"/>
        </w:rPr>
        <w:t xml:space="preserve">zpracována v souladu </w:t>
      </w:r>
      <w:r w:rsidR="004D4BE6" w:rsidRPr="00C83F57">
        <w:rPr>
          <w:rFonts w:ascii="Arial" w:hAnsi="Arial" w:cs="Arial"/>
          <w:sz w:val="22"/>
          <w:szCs w:val="22"/>
        </w:rPr>
        <w:t>s</w:t>
      </w:r>
      <w:r w:rsidR="004D3D6C" w:rsidRPr="00C83F57">
        <w:rPr>
          <w:rFonts w:ascii="Arial" w:hAnsi="Arial" w:cs="Arial"/>
          <w:sz w:val="22"/>
          <w:szCs w:val="22"/>
        </w:rPr>
        <w:t> technickými parametry</w:t>
      </w:r>
      <w:r w:rsidRPr="00C83F57">
        <w:rPr>
          <w:rFonts w:ascii="Arial" w:hAnsi="Arial" w:cs="Arial"/>
          <w:sz w:val="22"/>
          <w:szCs w:val="22"/>
        </w:rPr>
        <w:t xml:space="preserve"> pro zajištění průjezdu NTK.</w:t>
      </w:r>
    </w:p>
    <w:p w14:paraId="0CB7BEC1" w14:textId="0CAD290A" w:rsidR="00D25D98" w:rsidRPr="00C83F57" w:rsidRDefault="00D25D98" w:rsidP="00951F60">
      <w:pPr>
        <w:jc w:val="both"/>
        <w:rPr>
          <w:rFonts w:ascii="Arial" w:hAnsi="Arial" w:cs="Arial"/>
          <w:sz w:val="22"/>
          <w:szCs w:val="22"/>
        </w:rPr>
      </w:pPr>
      <w:r w:rsidRPr="00C83F57">
        <w:rPr>
          <w:rFonts w:ascii="Arial" w:hAnsi="Arial" w:cs="Arial"/>
          <w:spacing w:val="-4"/>
          <w:sz w:val="22"/>
          <w:szCs w:val="22"/>
        </w:rPr>
        <w:t>Předmětný úsek silnice se nachází v </w:t>
      </w:r>
      <w:proofErr w:type="spellStart"/>
      <w:r w:rsidRPr="00C83F57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 w:rsidRPr="00C83F57">
        <w:rPr>
          <w:rFonts w:ascii="Arial" w:hAnsi="Arial" w:cs="Arial"/>
          <w:spacing w:val="-4"/>
          <w:sz w:val="22"/>
          <w:szCs w:val="22"/>
        </w:rPr>
        <w:t xml:space="preserve">. Celková délka úpravy je cca </w:t>
      </w:r>
      <w:r w:rsidR="00951F60" w:rsidRPr="00C83F57">
        <w:rPr>
          <w:rFonts w:ascii="Arial" w:hAnsi="Arial" w:cs="Arial"/>
          <w:spacing w:val="-4"/>
          <w:sz w:val="22"/>
          <w:szCs w:val="22"/>
        </w:rPr>
        <w:t>1,</w:t>
      </w:r>
      <w:r w:rsidR="00566B45" w:rsidRPr="00C83F57">
        <w:rPr>
          <w:rFonts w:ascii="Arial" w:hAnsi="Arial" w:cs="Arial"/>
          <w:spacing w:val="-4"/>
          <w:sz w:val="22"/>
          <w:szCs w:val="22"/>
        </w:rPr>
        <w:t>4</w:t>
      </w:r>
      <w:r w:rsidRPr="00C83F57">
        <w:rPr>
          <w:rFonts w:ascii="Arial" w:hAnsi="Arial" w:cs="Arial"/>
          <w:spacing w:val="-4"/>
          <w:sz w:val="22"/>
          <w:szCs w:val="22"/>
        </w:rPr>
        <w:t xml:space="preserve"> km. </w:t>
      </w:r>
      <w:r w:rsidRPr="00C83F57">
        <w:rPr>
          <w:rFonts w:ascii="Arial" w:hAnsi="Arial" w:cs="Arial"/>
          <w:sz w:val="22"/>
          <w:szCs w:val="22"/>
        </w:rPr>
        <w:t>Projektová dokumentace bude respektovat koridor vymezený územně plánovací dokumentac</w:t>
      </w:r>
      <w:r w:rsidR="00966F8E">
        <w:rPr>
          <w:rFonts w:ascii="Arial" w:hAnsi="Arial" w:cs="Arial"/>
          <w:sz w:val="22"/>
          <w:szCs w:val="22"/>
        </w:rPr>
        <w:t>í.</w:t>
      </w:r>
      <w:r w:rsidRPr="00C83F57">
        <w:rPr>
          <w:rFonts w:ascii="Arial" w:hAnsi="Arial" w:cs="Arial"/>
          <w:sz w:val="22"/>
          <w:szCs w:val="22"/>
        </w:rPr>
        <w:t xml:space="preserve"> </w:t>
      </w:r>
    </w:p>
    <w:p w14:paraId="001DB7F3" w14:textId="51A4EC2B" w:rsidR="00D25D98" w:rsidRPr="00C83F57" w:rsidRDefault="00D25D98" w:rsidP="00D25D9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C83F57">
        <w:rPr>
          <w:rFonts w:cs="Arial"/>
          <w:spacing w:val="-6"/>
          <w:szCs w:val="22"/>
        </w:rPr>
        <w:t xml:space="preserve">Jedná se o kompletní </w:t>
      </w:r>
      <w:r w:rsidR="00013860">
        <w:rPr>
          <w:rFonts w:cs="Arial"/>
          <w:spacing w:val="-6"/>
          <w:szCs w:val="22"/>
        </w:rPr>
        <w:t>rekonstrukci</w:t>
      </w:r>
      <w:r w:rsidRPr="00C83F57">
        <w:rPr>
          <w:rFonts w:cs="Arial"/>
          <w:spacing w:val="-6"/>
          <w:szCs w:val="22"/>
        </w:rPr>
        <w:t xml:space="preserve"> </w:t>
      </w:r>
      <w:r w:rsidR="009F3A10" w:rsidRPr="00C83F57">
        <w:rPr>
          <w:rFonts w:cs="Arial"/>
          <w:spacing w:val="-6"/>
          <w:szCs w:val="22"/>
        </w:rPr>
        <w:t>mostních objektů, úpravu komunikace</w:t>
      </w:r>
      <w:r w:rsidR="004D4BE6" w:rsidRPr="00C83F57">
        <w:rPr>
          <w:rFonts w:cs="Arial"/>
          <w:spacing w:val="-6"/>
          <w:szCs w:val="22"/>
        </w:rPr>
        <w:t xml:space="preserve"> v celém úseku</w:t>
      </w:r>
      <w:r w:rsidR="004D3D6C" w:rsidRPr="00C83F57">
        <w:rPr>
          <w:rFonts w:cs="Arial"/>
          <w:spacing w:val="-6"/>
          <w:szCs w:val="22"/>
        </w:rPr>
        <w:t xml:space="preserve"> včetně křižovatky</w:t>
      </w:r>
      <w:r w:rsidR="001A6F37" w:rsidRPr="00C83F57">
        <w:rPr>
          <w:rFonts w:cs="Arial"/>
          <w:spacing w:val="-6"/>
          <w:szCs w:val="22"/>
        </w:rPr>
        <w:t>, výstavbu PHS</w:t>
      </w:r>
      <w:r w:rsidR="009F3A10" w:rsidRPr="00C83F57">
        <w:rPr>
          <w:rFonts w:cs="Arial"/>
          <w:spacing w:val="-6"/>
          <w:szCs w:val="22"/>
        </w:rPr>
        <w:t xml:space="preserve"> </w:t>
      </w:r>
      <w:r w:rsidR="004D4BE6" w:rsidRPr="00C83F57">
        <w:rPr>
          <w:rFonts w:cs="Arial"/>
          <w:spacing w:val="-6"/>
          <w:szCs w:val="22"/>
        </w:rPr>
        <w:t>a zajištění stability skalního tělesa včetně</w:t>
      </w:r>
      <w:r w:rsidRPr="00C83F57">
        <w:rPr>
          <w:rFonts w:cs="Arial"/>
          <w:spacing w:val="-6"/>
          <w:szCs w:val="22"/>
        </w:rPr>
        <w:t xml:space="preserve"> návrhu směrového a výškového</w:t>
      </w:r>
      <w:r w:rsidRPr="00C83F57">
        <w:rPr>
          <w:rFonts w:cs="Arial"/>
          <w:szCs w:val="22"/>
        </w:rPr>
        <w:t xml:space="preserve"> uspořádání</w:t>
      </w:r>
      <w:r w:rsidR="009F3A10" w:rsidRPr="00C83F57">
        <w:rPr>
          <w:rFonts w:cs="Arial"/>
          <w:szCs w:val="22"/>
        </w:rPr>
        <w:t xml:space="preserve"> </w:t>
      </w:r>
      <w:r w:rsidRPr="00C83F57">
        <w:rPr>
          <w:rFonts w:cs="Arial"/>
          <w:szCs w:val="22"/>
        </w:rPr>
        <w:t xml:space="preserve">a vyřešení odvodnění komunikace. </w:t>
      </w:r>
    </w:p>
    <w:p w14:paraId="0F26A3D9" w14:textId="02E9926D" w:rsidR="00D25D98" w:rsidRDefault="00D25D98" w:rsidP="00D25D9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C83F57">
        <w:rPr>
          <w:rFonts w:cs="Arial"/>
          <w:spacing w:val="-4"/>
          <w:szCs w:val="22"/>
        </w:rPr>
        <w:t>Součástí projektových dokumentací bude mimo jiné zpracování záborových elaborátů pro dočasné</w:t>
      </w:r>
      <w:r w:rsidRPr="00C83F57">
        <w:rPr>
          <w:rFonts w:cs="Arial"/>
          <w:szCs w:val="22"/>
        </w:rPr>
        <w:t xml:space="preserve"> a trvalé zábory.</w:t>
      </w:r>
    </w:p>
    <w:p w14:paraId="55A31FA9" w14:textId="5E5CC103" w:rsidR="00D12F99" w:rsidRDefault="00D12F99" w:rsidP="00D25D9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276573F9" w14:textId="6CE351C9" w:rsidR="00D12F99" w:rsidRDefault="00840A33" w:rsidP="00D25D9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Předpokládaný rozsah stavebních objektů:</w:t>
      </w:r>
    </w:p>
    <w:p w14:paraId="69C070F5" w14:textId="32B52128" w:rsidR="00840A33" w:rsidRDefault="00840A33" w:rsidP="000216F8">
      <w:pPr>
        <w:pStyle w:val="Bntext2"/>
        <w:numPr>
          <w:ilvl w:val="0"/>
          <w:numId w:val="51"/>
        </w:numPr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Most</w:t>
      </w:r>
      <w:r w:rsidR="00163DB0">
        <w:rPr>
          <w:rFonts w:cs="Arial"/>
          <w:szCs w:val="22"/>
        </w:rPr>
        <w:t xml:space="preserve"> ev. č.</w:t>
      </w:r>
      <w:r>
        <w:rPr>
          <w:rFonts w:cs="Arial"/>
          <w:szCs w:val="22"/>
        </w:rPr>
        <w:t xml:space="preserve"> 602-040</w:t>
      </w:r>
    </w:p>
    <w:p w14:paraId="1A240243" w14:textId="32803571" w:rsidR="00C31A08" w:rsidRDefault="00C31A08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Most 602-040</w:t>
      </w:r>
    </w:p>
    <w:p w14:paraId="770EEFC6" w14:textId="052F12E2" w:rsidR="00C31A08" w:rsidRDefault="00C31A08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Odvodnění</w:t>
      </w:r>
    </w:p>
    <w:p w14:paraId="739917C2" w14:textId="4EE6240A" w:rsidR="00C31A08" w:rsidRDefault="00C31A08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Přeložky IS</w:t>
      </w:r>
    </w:p>
    <w:p w14:paraId="6E0168AD" w14:textId="1F0E2B79" w:rsidR="00013860" w:rsidRDefault="00013860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Přechodné a trvalé dopravní značení</w:t>
      </w:r>
    </w:p>
    <w:p w14:paraId="7DA6964C" w14:textId="5195C42F" w:rsidR="00AF2A70" w:rsidRPr="00AF2A70" w:rsidRDefault="00AF2A70" w:rsidP="00AF2A70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Dopravně inženýrská opatření</w:t>
      </w:r>
    </w:p>
    <w:p w14:paraId="71F48049" w14:textId="02EAF3EC" w:rsidR="00840A33" w:rsidRDefault="00840A33" w:rsidP="00840A33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2FA6CF38" w14:textId="4B88611E" w:rsidR="00840A33" w:rsidRDefault="00840A33" w:rsidP="000216F8">
      <w:pPr>
        <w:pStyle w:val="Bntext2"/>
        <w:numPr>
          <w:ilvl w:val="0"/>
          <w:numId w:val="51"/>
        </w:numPr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 xml:space="preserve">Mosty </w:t>
      </w:r>
      <w:r w:rsidR="00163DB0">
        <w:rPr>
          <w:rFonts w:cs="Arial"/>
          <w:szCs w:val="22"/>
        </w:rPr>
        <w:t xml:space="preserve">ev. č. </w:t>
      </w:r>
      <w:r>
        <w:rPr>
          <w:rFonts w:cs="Arial"/>
          <w:szCs w:val="22"/>
        </w:rPr>
        <w:t>602-041 a 042</w:t>
      </w:r>
    </w:p>
    <w:p w14:paraId="038C4199" w14:textId="47B5A5A1" w:rsidR="00840A33" w:rsidRDefault="00840A33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Most 602-041</w:t>
      </w:r>
    </w:p>
    <w:p w14:paraId="1E9FED47" w14:textId="4824DDE8" w:rsidR="00840A33" w:rsidRDefault="00840A33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Most 602-042</w:t>
      </w:r>
    </w:p>
    <w:p w14:paraId="5A06CA93" w14:textId="77777777" w:rsidR="00C31A08" w:rsidRDefault="00C31A08" w:rsidP="00C31A0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Odvodnění</w:t>
      </w:r>
    </w:p>
    <w:p w14:paraId="4961E120" w14:textId="0DBFD358" w:rsidR="00C31A08" w:rsidRDefault="00C31A08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Přeložky IS</w:t>
      </w:r>
    </w:p>
    <w:p w14:paraId="131B8BB9" w14:textId="0718159F" w:rsidR="00013860" w:rsidRDefault="00013860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Přechodné a trvalé dopravní značení</w:t>
      </w:r>
    </w:p>
    <w:p w14:paraId="42023B1F" w14:textId="2D352E47" w:rsidR="00AF2A70" w:rsidRPr="00AF2A70" w:rsidRDefault="00AF2A70" w:rsidP="00AF2A70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Dopravně inženýrská opatření</w:t>
      </w:r>
    </w:p>
    <w:p w14:paraId="445D7AEC" w14:textId="5D8491ED" w:rsidR="00840A33" w:rsidRDefault="00840A33" w:rsidP="00840A33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41DF0E15" w14:textId="560A25C9" w:rsidR="00840A33" w:rsidRDefault="00840A33" w:rsidP="000216F8">
      <w:pPr>
        <w:pStyle w:val="Bntext2"/>
        <w:numPr>
          <w:ilvl w:val="0"/>
          <w:numId w:val="51"/>
        </w:numPr>
        <w:ind w:left="284" w:hanging="284"/>
        <w:rPr>
          <w:rFonts w:cs="Arial"/>
          <w:szCs w:val="22"/>
        </w:rPr>
      </w:pPr>
      <w:r w:rsidRPr="0052168A">
        <w:t>II/602 PHS a úprava křižovatky</w:t>
      </w:r>
    </w:p>
    <w:p w14:paraId="6095C746" w14:textId="3C73669A" w:rsidR="00840A33" w:rsidRDefault="00840A33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Protihluková stěna</w:t>
      </w:r>
    </w:p>
    <w:p w14:paraId="3234041A" w14:textId="25045E8C" w:rsidR="00840A33" w:rsidRDefault="00840A33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Úprava křižovatky s III/0024 na Malý </w:t>
      </w:r>
      <w:proofErr w:type="spellStart"/>
      <w:r>
        <w:rPr>
          <w:rFonts w:cs="Arial"/>
          <w:szCs w:val="22"/>
        </w:rPr>
        <w:t>Beranov</w:t>
      </w:r>
      <w:proofErr w:type="spellEnd"/>
    </w:p>
    <w:p w14:paraId="33ABEAAA" w14:textId="43693225" w:rsidR="00840A33" w:rsidRDefault="00C31A08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840A33">
        <w:rPr>
          <w:rFonts w:cs="Arial"/>
          <w:szCs w:val="22"/>
        </w:rPr>
        <w:t>ajištění stability skalního tělesa</w:t>
      </w:r>
    </w:p>
    <w:p w14:paraId="1ED9D473" w14:textId="0D72969A" w:rsidR="00840A33" w:rsidRDefault="00840A33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Úprava vozovky </w:t>
      </w:r>
      <w:r w:rsidR="00960DB6">
        <w:rPr>
          <w:rFonts w:cs="Arial"/>
          <w:szCs w:val="22"/>
        </w:rPr>
        <w:t>II/602 v celém úseku mimo vozovky mostů</w:t>
      </w:r>
    </w:p>
    <w:p w14:paraId="00083FBB" w14:textId="61B904B4" w:rsidR="00C31A08" w:rsidRDefault="00C31A08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Napojení, sjezdy</w:t>
      </w:r>
    </w:p>
    <w:p w14:paraId="11F64FED" w14:textId="511B20DC" w:rsidR="00C31A08" w:rsidRDefault="00C31A08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Přeložky IS</w:t>
      </w:r>
    </w:p>
    <w:p w14:paraId="21E12380" w14:textId="45BFDBFA" w:rsidR="00256597" w:rsidRDefault="00256597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Odvodnění komunikace</w:t>
      </w:r>
    </w:p>
    <w:p w14:paraId="2D126EA0" w14:textId="6037D027" w:rsidR="00256597" w:rsidRDefault="00256597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Přechodné a trvalé dopravní značení</w:t>
      </w:r>
    </w:p>
    <w:p w14:paraId="583947DA" w14:textId="396A4150" w:rsidR="00C77F60" w:rsidRPr="00256597" w:rsidRDefault="00C77F60" w:rsidP="000216F8">
      <w:pPr>
        <w:pStyle w:val="Bntext2"/>
        <w:numPr>
          <w:ilvl w:val="0"/>
          <w:numId w:val="50"/>
        </w:numPr>
        <w:rPr>
          <w:rFonts w:cs="Arial"/>
          <w:szCs w:val="22"/>
        </w:rPr>
      </w:pPr>
      <w:r>
        <w:rPr>
          <w:rFonts w:cs="Arial"/>
          <w:szCs w:val="22"/>
        </w:rPr>
        <w:t>Do</w:t>
      </w:r>
      <w:r w:rsidR="00AF2A70">
        <w:rPr>
          <w:rFonts w:cs="Arial"/>
          <w:szCs w:val="22"/>
        </w:rPr>
        <w:t>pravně inženýrská opatření</w:t>
      </w:r>
    </w:p>
    <w:p w14:paraId="5A30A753" w14:textId="5D8F4AA4" w:rsidR="00D25D98" w:rsidRDefault="00D25D98" w:rsidP="00D25D9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01B09CF7" w14:textId="2001C00E" w:rsidR="00C3354B" w:rsidRPr="00163DB0" w:rsidRDefault="00C3354B" w:rsidP="00D25D98">
      <w:pPr>
        <w:pStyle w:val="Bntext2"/>
        <w:tabs>
          <w:tab w:val="clear" w:pos="-1560"/>
        </w:tabs>
        <w:ind w:left="0"/>
        <w:rPr>
          <w:rFonts w:cs="Arial"/>
          <w:spacing w:val="-4"/>
          <w:szCs w:val="22"/>
        </w:rPr>
      </w:pPr>
      <w:r w:rsidRPr="00163DB0">
        <w:rPr>
          <w:rFonts w:cs="Arial"/>
          <w:spacing w:val="-4"/>
          <w:szCs w:val="22"/>
        </w:rPr>
        <w:t>Dopravně inženýrská opatření budou navržena společně pro všechny objekty</w:t>
      </w:r>
      <w:r w:rsidR="00163DB0" w:rsidRPr="00163DB0">
        <w:rPr>
          <w:rFonts w:cs="Arial"/>
          <w:spacing w:val="-4"/>
          <w:szCs w:val="22"/>
        </w:rPr>
        <w:t>, které jsou předmětem</w:t>
      </w:r>
      <w:r w:rsidRPr="00163DB0">
        <w:rPr>
          <w:rFonts w:cs="Arial"/>
          <w:spacing w:val="-4"/>
          <w:szCs w:val="22"/>
        </w:rPr>
        <w:t xml:space="preserve"> </w:t>
      </w:r>
      <w:r w:rsidR="00163DB0" w:rsidRPr="00163DB0">
        <w:rPr>
          <w:rFonts w:cs="Arial"/>
          <w:spacing w:val="-4"/>
          <w:szCs w:val="22"/>
        </w:rPr>
        <w:t xml:space="preserve">plnění </w:t>
      </w:r>
      <w:r w:rsidRPr="00163DB0">
        <w:rPr>
          <w:rFonts w:cs="Arial"/>
          <w:spacing w:val="-4"/>
          <w:szCs w:val="22"/>
        </w:rPr>
        <w:t xml:space="preserve">v rámci tohoto </w:t>
      </w:r>
      <w:r w:rsidR="00163DB0" w:rsidRPr="00163DB0">
        <w:rPr>
          <w:rFonts w:cs="Arial"/>
          <w:spacing w:val="-4"/>
          <w:szCs w:val="22"/>
        </w:rPr>
        <w:t xml:space="preserve">zadávacího </w:t>
      </w:r>
      <w:r w:rsidRPr="00163DB0">
        <w:rPr>
          <w:rFonts w:cs="Arial"/>
          <w:spacing w:val="-4"/>
          <w:szCs w:val="22"/>
        </w:rPr>
        <w:t>řízení.</w:t>
      </w:r>
    </w:p>
    <w:p w14:paraId="60E33419" w14:textId="77777777" w:rsidR="00C3354B" w:rsidRDefault="00C3354B" w:rsidP="00D25D98">
      <w:pPr>
        <w:pStyle w:val="Bntext2"/>
        <w:tabs>
          <w:tab w:val="clear" w:pos="-1560"/>
        </w:tabs>
        <w:ind w:left="0"/>
        <w:rPr>
          <w:rFonts w:cs="Arial"/>
          <w:spacing w:val="-4"/>
          <w:szCs w:val="22"/>
        </w:rPr>
      </w:pPr>
    </w:p>
    <w:p w14:paraId="1D24B8F9" w14:textId="30CE9ED8" w:rsidR="00D25D98" w:rsidRDefault="00D25D98" w:rsidP="00D25D9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FD6117">
        <w:rPr>
          <w:rFonts w:cs="Arial"/>
          <w:spacing w:val="-4"/>
          <w:szCs w:val="22"/>
        </w:rPr>
        <w:t>Zhotovitel zajistí souhlasy vlastníků pozemků se stavbou a s případným vynětím ze ZPF</w:t>
      </w:r>
      <w:r w:rsidRPr="00FD6117">
        <w:rPr>
          <w:rFonts w:cs="Arial"/>
          <w:szCs w:val="22"/>
        </w:rPr>
        <w:t xml:space="preserve"> a PUPFL</w:t>
      </w:r>
      <w:r>
        <w:rPr>
          <w:rFonts w:cs="Arial"/>
          <w:szCs w:val="22"/>
        </w:rPr>
        <w:t xml:space="preserve"> (dle vzoru investora) pro účely vydání </w:t>
      </w:r>
      <w:r w:rsidR="004D3D6C">
        <w:rPr>
          <w:rFonts w:cs="Arial"/>
          <w:szCs w:val="22"/>
        </w:rPr>
        <w:t>příslušn</w:t>
      </w:r>
      <w:r w:rsidR="00D12F99">
        <w:rPr>
          <w:rFonts w:cs="Arial"/>
          <w:szCs w:val="22"/>
        </w:rPr>
        <w:t>ých</w:t>
      </w:r>
      <w:r w:rsidR="004D3D6C">
        <w:rPr>
          <w:rFonts w:cs="Arial"/>
          <w:szCs w:val="22"/>
        </w:rPr>
        <w:t xml:space="preserve"> </w:t>
      </w:r>
      <w:r w:rsidR="00D12F99">
        <w:rPr>
          <w:rFonts w:cs="Arial"/>
          <w:szCs w:val="22"/>
        </w:rPr>
        <w:t>povolení</w:t>
      </w:r>
      <w:r>
        <w:rPr>
          <w:rFonts w:cs="Arial"/>
          <w:szCs w:val="22"/>
        </w:rPr>
        <w:t>. Zajištění majetkoprávního vypořádání stavby není součástí předmětu plnění.</w:t>
      </w:r>
    </w:p>
    <w:p w14:paraId="5D2F521D" w14:textId="77777777" w:rsidR="00D25D98" w:rsidRDefault="00D25D98" w:rsidP="00D25D9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17C42FF4" w14:textId="582A300B" w:rsidR="00111BEC" w:rsidRDefault="00111BEC" w:rsidP="00111BEC">
      <w:pPr>
        <w:pStyle w:val="Zhlav"/>
        <w:jc w:val="both"/>
        <w:rPr>
          <w:rFonts w:ascii="Arial" w:hAnsi="Arial" w:cs="Arial"/>
          <w:bCs/>
          <w:sz w:val="22"/>
          <w:szCs w:val="22"/>
        </w:rPr>
      </w:pPr>
      <w:r w:rsidRPr="00111BEC">
        <w:rPr>
          <w:rFonts w:ascii="Arial" w:hAnsi="Arial" w:cs="Arial"/>
          <w:bCs/>
          <w:sz w:val="22"/>
          <w:szCs w:val="22"/>
        </w:rPr>
        <w:t xml:space="preserve">Jako podklad ke zpracování projektové dokumentace bude </w:t>
      </w:r>
      <w:r w:rsidR="00974888">
        <w:rPr>
          <w:rFonts w:ascii="Arial" w:hAnsi="Arial" w:cs="Arial"/>
          <w:bCs/>
          <w:sz w:val="22"/>
          <w:szCs w:val="22"/>
        </w:rPr>
        <w:t>poskytnut návrh opatření pro zajištění průjezdu soupravy NTK zpracovaný</w:t>
      </w:r>
      <w:r w:rsidR="00974888" w:rsidRPr="00111BEC">
        <w:rPr>
          <w:rFonts w:ascii="Arial" w:hAnsi="Arial" w:cs="Arial"/>
          <w:bCs/>
          <w:sz w:val="22"/>
          <w:szCs w:val="22"/>
        </w:rPr>
        <w:t xml:space="preserve"> firmou Projekční kancelář PRIS spol. s. r. o, se sídlem Osová 71</w:t>
      </w:r>
      <w:r w:rsidR="00974888">
        <w:rPr>
          <w:rFonts w:ascii="Arial" w:hAnsi="Arial" w:cs="Arial"/>
          <w:bCs/>
          <w:sz w:val="22"/>
          <w:szCs w:val="22"/>
        </w:rPr>
        <w:t>7/20, 625 00 Brno, IČO 46974806 v 01/02 2024 (dále také technická studie)</w:t>
      </w:r>
      <w:r w:rsidR="00FA7A0D">
        <w:rPr>
          <w:rFonts w:ascii="Arial" w:hAnsi="Arial" w:cs="Arial"/>
          <w:bCs/>
          <w:sz w:val="22"/>
          <w:szCs w:val="22"/>
        </w:rPr>
        <w:t xml:space="preserve"> a hluková studie</w:t>
      </w:r>
      <w:r w:rsidR="004D3D6C">
        <w:rPr>
          <w:rFonts w:ascii="Arial" w:hAnsi="Arial" w:cs="Arial"/>
          <w:bCs/>
          <w:sz w:val="22"/>
          <w:szCs w:val="22"/>
        </w:rPr>
        <w:t xml:space="preserve"> </w:t>
      </w:r>
      <w:r w:rsidR="00FA7A0D">
        <w:rPr>
          <w:rFonts w:ascii="Arial" w:hAnsi="Arial" w:cs="Arial"/>
          <w:bCs/>
          <w:sz w:val="22"/>
          <w:szCs w:val="22"/>
        </w:rPr>
        <w:t xml:space="preserve">zpracovaná akustickou laboratoří </w:t>
      </w:r>
      <w:proofErr w:type="spellStart"/>
      <w:r w:rsidR="00FA7A0D">
        <w:rPr>
          <w:rFonts w:ascii="Arial" w:hAnsi="Arial" w:cs="Arial"/>
          <w:bCs/>
          <w:sz w:val="22"/>
          <w:szCs w:val="22"/>
        </w:rPr>
        <w:t>Akulab</w:t>
      </w:r>
      <w:proofErr w:type="spellEnd"/>
      <w:r w:rsidR="00FA7A0D">
        <w:rPr>
          <w:rFonts w:ascii="Arial" w:hAnsi="Arial" w:cs="Arial"/>
          <w:bCs/>
          <w:sz w:val="22"/>
          <w:szCs w:val="22"/>
        </w:rPr>
        <w:t xml:space="preserve"> s.r.o., se sídlem </w:t>
      </w:r>
      <w:proofErr w:type="spellStart"/>
      <w:r w:rsidR="00FA7A0D">
        <w:rPr>
          <w:rFonts w:ascii="Arial" w:hAnsi="Arial" w:cs="Arial"/>
          <w:bCs/>
          <w:sz w:val="22"/>
          <w:szCs w:val="22"/>
        </w:rPr>
        <w:t>Kavriánov</w:t>
      </w:r>
      <w:proofErr w:type="spellEnd"/>
      <w:r w:rsidR="00FA7A0D">
        <w:rPr>
          <w:rFonts w:ascii="Arial" w:hAnsi="Arial" w:cs="Arial"/>
          <w:bCs/>
          <w:sz w:val="22"/>
          <w:szCs w:val="22"/>
        </w:rPr>
        <w:t xml:space="preserve"> 417/417, 683 52 Šaratice</w:t>
      </w:r>
      <w:r w:rsidR="004D3D6C">
        <w:rPr>
          <w:rFonts w:ascii="Arial" w:hAnsi="Arial" w:cs="Arial"/>
          <w:bCs/>
          <w:sz w:val="22"/>
          <w:szCs w:val="22"/>
        </w:rPr>
        <w:t xml:space="preserve"> v únoru 2024</w:t>
      </w:r>
      <w:r w:rsidR="00FA7A0D">
        <w:rPr>
          <w:rFonts w:ascii="Arial" w:hAnsi="Arial" w:cs="Arial"/>
          <w:bCs/>
          <w:sz w:val="22"/>
          <w:szCs w:val="22"/>
        </w:rPr>
        <w:t>.</w:t>
      </w:r>
    </w:p>
    <w:p w14:paraId="1744B37A" w14:textId="1634E1E2" w:rsidR="009D0760" w:rsidRDefault="009D0760" w:rsidP="009D0760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následnou stavbu bude stavební deník veden v elektronické formě. Tento </w:t>
      </w:r>
      <w:r w:rsidR="004C7611">
        <w:rPr>
          <w:rFonts w:ascii="Arial" w:hAnsi="Arial" w:cs="Arial"/>
          <w:sz w:val="22"/>
          <w:szCs w:val="22"/>
        </w:rPr>
        <w:t xml:space="preserve">elektronický </w:t>
      </w:r>
      <w:r>
        <w:rPr>
          <w:rFonts w:ascii="Arial" w:hAnsi="Arial" w:cs="Arial"/>
          <w:sz w:val="22"/>
          <w:szCs w:val="22"/>
        </w:rPr>
        <w:t xml:space="preserve">stavební deník poskytne zadavatel. Vedení </w:t>
      </w:r>
      <w:r w:rsidR="004C7611">
        <w:rPr>
          <w:rFonts w:ascii="Arial" w:hAnsi="Arial" w:cs="Arial"/>
          <w:sz w:val="22"/>
          <w:szCs w:val="22"/>
        </w:rPr>
        <w:t xml:space="preserve">elektronického </w:t>
      </w:r>
      <w:r>
        <w:rPr>
          <w:rFonts w:ascii="Arial" w:hAnsi="Arial" w:cs="Arial"/>
          <w:sz w:val="22"/>
          <w:szCs w:val="22"/>
        </w:rPr>
        <w:t xml:space="preserve">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 </w:t>
      </w:r>
    </w:p>
    <w:p w14:paraId="5925855B" w14:textId="5C195A95" w:rsidR="009D0760" w:rsidRDefault="009D0760" w:rsidP="009D0760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předávání dokumentů bude využíváno Společné datové prostředí zadavatele.</w:t>
      </w:r>
    </w:p>
    <w:p w14:paraId="7FF7EA84" w14:textId="77777777" w:rsidR="00F60001" w:rsidRDefault="00F60001" w:rsidP="009D0760">
      <w:pPr>
        <w:spacing w:line="40" w:lineRule="atLeast"/>
        <w:jc w:val="both"/>
        <w:rPr>
          <w:rFonts w:ascii="Arial" w:hAnsi="Arial" w:cs="Arial"/>
          <w:sz w:val="22"/>
          <w:szCs w:val="22"/>
        </w:rPr>
      </w:pPr>
    </w:p>
    <w:p w14:paraId="1319539B" w14:textId="4A88DFA0" w:rsidR="009D0760" w:rsidRDefault="009D0760" w:rsidP="009D0760">
      <w:pPr>
        <w:spacing w:line="40" w:lineRule="atLeast"/>
        <w:jc w:val="both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předmětu plnění je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 </w:t>
      </w:r>
    </w:p>
    <w:p w14:paraId="4DA91875" w14:textId="77777777" w:rsidR="009D0760" w:rsidRDefault="009D0760" w:rsidP="009D076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6B1C0E5A" w14:textId="55AC64D9" w:rsidR="009D0760" w:rsidRDefault="009D0760" w:rsidP="009D076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 w:rsidRPr="00824CF1"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</w:t>
      </w:r>
      <w:r>
        <w:rPr>
          <w:rFonts w:ascii="Arial" w:hAnsi="Arial" w:cs="Arial"/>
          <w:sz w:val="22"/>
          <w:szCs w:val="22"/>
          <w:lang w:eastAsia="ar-SA"/>
        </w:rPr>
        <w:t> návrhu smluv o provedení veřejné zakázky</w:t>
      </w:r>
      <w:r w:rsidRPr="00824C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3209D">
        <w:rPr>
          <w:rFonts w:ascii="Arial" w:hAnsi="Arial" w:cs="Arial"/>
          <w:sz w:val="22"/>
          <w:szCs w:val="22"/>
          <w:lang w:eastAsia="ar-SA"/>
        </w:rPr>
        <w:t>(</w:t>
      </w:r>
      <w:r>
        <w:rPr>
          <w:rFonts w:ascii="Arial" w:hAnsi="Arial" w:cs="Arial"/>
          <w:sz w:val="22"/>
          <w:szCs w:val="22"/>
          <w:lang w:eastAsia="ar-SA"/>
        </w:rPr>
        <w:t>viz</w:t>
      </w:r>
      <w:r w:rsidRPr="00E3209D">
        <w:rPr>
          <w:rFonts w:ascii="Arial" w:hAnsi="Arial" w:cs="Arial"/>
          <w:sz w:val="22"/>
          <w:szCs w:val="22"/>
          <w:lang w:eastAsia="ar-SA"/>
        </w:rPr>
        <w:t xml:space="preserve"> zadávací dokumentace).</w:t>
      </w:r>
    </w:p>
    <w:p w14:paraId="0ECF1B49" w14:textId="77777777" w:rsidR="009D0760" w:rsidRDefault="009D0760" w:rsidP="009D0760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5D43A623" w14:textId="77777777"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14:paraId="074978D7" w14:textId="60E5D324" w:rsidR="00F63462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6D6CB6">
        <w:rPr>
          <w:rFonts w:ascii="Arial" w:hAnsi="Arial"/>
          <w:b/>
          <w:sz w:val="22"/>
        </w:rPr>
        <w:t>Termíny</w:t>
      </w:r>
      <w:r w:rsidR="004675ED" w:rsidRPr="006D6CB6">
        <w:rPr>
          <w:b/>
          <w:vertAlign w:val="superscript"/>
        </w:rPr>
        <w:t>(1)</w:t>
      </w:r>
      <w:r w:rsidRPr="006D6CB6">
        <w:rPr>
          <w:rFonts w:ascii="Arial" w:hAnsi="Arial"/>
          <w:b/>
          <w:sz w:val="22"/>
        </w:rPr>
        <w:t xml:space="preserve"> plnění</w:t>
      </w:r>
      <w:proofErr w:type="gramEnd"/>
      <w:r w:rsidRPr="006D6CB6">
        <w:rPr>
          <w:rFonts w:ascii="Arial" w:hAnsi="Arial"/>
          <w:b/>
          <w:sz w:val="22"/>
        </w:rPr>
        <w:t xml:space="preserve"> veřejné zakázky jsou podrobně stanoveny v </w:t>
      </w:r>
      <w:r w:rsidR="00F77F9B" w:rsidRPr="006D6CB6">
        <w:rPr>
          <w:rFonts w:ascii="Arial" w:hAnsi="Arial"/>
          <w:b/>
          <w:sz w:val="22"/>
        </w:rPr>
        <w:t>návr</w:t>
      </w:r>
      <w:r w:rsidR="00F60001">
        <w:rPr>
          <w:rFonts w:ascii="Arial" w:hAnsi="Arial"/>
          <w:b/>
          <w:sz w:val="22"/>
        </w:rPr>
        <w:t>zích</w:t>
      </w:r>
      <w:r w:rsidR="00F77F9B" w:rsidRPr="006D6CB6">
        <w:rPr>
          <w:rFonts w:ascii="Arial" w:hAnsi="Arial"/>
          <w:b/>
          <w:sz w:val="22"/>
        </w:rPr>
        <w:t xml:space="preserve"> smluv o provedení veřejné zakázky</w:t>
      </w:r>
      <w:r w:rsidRPr="00E3209D">
        <w:rPr>
          <w:rFonts w:ascii="Arial" w:hAnsi="Arial" w:cs="Arial"/>
          <w:sz w:val="22"/>
          <w:szCs w:val="22"/>
        </w:rPr>
        <w:t xml:space="preserve"> (</w:t>
      </w:r>
      <w:r w:rsidR="00264EBE">
        <w:rPr>
          <w:rFonts w:ascii="Arial" w:hAnsi="Arial" w:cs="Arial"/>
          <w:sz w:val="22"/>
          <w:szCs w:val="22"/>
        </w:rPr>
        <w:t>viz</w:t>
      </w:r>
      <w:r w:rsidRPr="00E3209D">
        <w:rPr>
          <w:rFonts w:ascii="Arial" w:hAnsi="Arial" w:cs="Arial"/>
          <w:sz w:val="22"/>
          <w:szCs w:val="22"/>
        </w:rPr>
        <w:t xml:space="preserve"> </w:t>
      </w:r>
      <w:r w:rsidR="00592CE3"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746FE2">
        <w:rPr>
          <w:rFonts w:ascii="Arial" w:hAnsi="Arial" w:cs="Arial"/>
          <w:sz w:val="22"/>
          <w:szCs w:val="22"/>
        </w:rPr>
        <w:t>).</w:t>
      </w:r>
    </w:p>
    <w:p w14:paraId="28AD87B4" w14:textId="77777777" w:rsidR="004675ED" w:rsidRDefault="004675ED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243BD5B1" w14:textId="77777777" w:rsidR="004675ED" w:rsidRPr="005A283E" w:rsidRDefault="004675ED" w:rsidP="004675ED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Zadavatel si vyhrazuj</w:t>
      </w:r>
      <w:r>
        <w:rPr>
          <w:rFonts w:cs="Arial"/>
          <w:i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</w:t>
      </w:r>
      <w:r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termín</w:t>
      </w:r>
      <w:r>
        <w:rPr>
          <w:rFonts w:cs="Arial"/>
          <w:i/>
          <w:szCs w:val="22"/>
        </w:rPr>
        <w:t>y</w:t>
      </w:r>
      <w:r w:rsidRPr="004F064D">
        <w:rPr>
          <w:rFonts w:cs="Arial"/>
          <w:i/>
          <w:szCs w:val="22"/>
        </w:rPr>
        <w:t xml:space="preserve"> plnění veřejné zakázky s ohledem na případné prodloužení zadávacího řízení.</w:t>
      </w:r>
    </w:p>
    <w:p w14:paraId="26819DDA" w14:textId="77777777" w:rsidR="00962676" w:rsidRPr="00824CF1" w:rsidRDefault="00962676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</w:p>
    <w:p w14:paraId="559170A9" w14:textId="77777777"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14:paraId="479BF3A3" w14:textId="2EE288D0" w:rsidR="00215EE8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62676">
        <w:rPr>
          <w:rFonts w:ascii="Arial" w:hAnsi="Arial" w:cs="Arial"/>
          <w:sz w:val="22"/>
          <w:szCs w:val="22"/>
        </w:rPr>
        <w:t>Předpokládaná hodnota veřejné zakázky činí  </w:t>
      </w:r>
      <w:r w:rsidR="00A6610C" w:rsidRPr="00392F50">
        <w:rPr>
          <w:rFonts w:ascii="Arial" w:hAnsi="Arial"/>
          <w:sz w:val="22"/>
        </w:rPr>
        <w:t>4 0</w:t>
      </w:r>
      <w:r w:rsidR="008045AB" w:rsidRPr="00392F50">
        <w:rPr>
          <w:rFonts w:ascii="Arial" w:hAnsi="Arial"/>
          <w:sz w:val="22"/>
        </w:rPr>
        <w:t>00</w:t>
      </w:r>
      <w:r w:rsidR="00713E18" w:rsidRPr="00392F50">
        <w:rPr>
          <w:rFonts w:ascii="Arial" w:hAnsi="Arial"/>
          <w:sz w:val="22"/>
        </w:rPr>
        <w:t xml:space="preserve"> 000</w:t>
      </w:r>
      <w:r w:rsidRPr="00962676">
        <w:rPr>
          <w:rFonts w:ascii="Arial" w:hAnsi="Arial" w:cs="Arial"/>
          <w:sz w:val="22"/>
          <w:szCs w:val="22"/>
        </w:rPr>
        <w:t xml:space="preserve"> Kč bez DPH.</w:t>
      </w:r>
      <w:r w:rsidRPr="00EE46E5">
        <w:rPr>
          <w:rFonts w:ascii="Arial" w:hAnsi="Arial" w:cs="Arial"/>
          <w:sz w:val="22"/>
          <w:szCs w:val="22"/>
        </w:rPr>
        <w:t xml:space="preserve">  </w:t>
      </w:r>
    </w:p>
    <w:p w14:paraId="1FF5CB7B" w14:textId="77777777" w:rsidR="00986AAC" w:rsidRDefault="00986AAC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4DE91CD" w14:textId="77777777" w:rsidR="000941C5" w:rsidRPr="00185A3F" w:rsidRDefault="000941C5" w:rsidP="000941C5">
      <w:pPr>
        <w:pStyle w:val="Nadpis1"/>
        <w:ind w:left="431" w:hanging="431"/>
      </w:pPr>
      <w:r w:rsidRPr="00185A3F">
        <w:t>Identifikace osob podílejících se na vypracování zadávací dokumentace</w:t>
      </w:r>
    </w:p>
    <w:p w14:paraId="298C3A4B" w14:textId="5296A571" w:rsidR="000941C5" w:rsidRDefault="000941C5" w:rsidP="000941C5">
      <w:pPr>
        <w:pStyle w:val="Nzev"/>
        <w:jc w:val="both"/>
        <w:rPr>
          <w:rFonts w:ascii="Arial" w:hAnsi="Arial"/>
          <w:b w:val="0"/>
          <w:sz w:val="22"/>
        </w:rPr>
      </w:pPr>
      <w:r w:rsidRPr="00185A3F">
        <w:rPr>
          <w:rFonts w:ascii="Arial" w:hAnsi="Arial"/>
          <w:b w:val="0"/>
          <w:sz w:val="22"/>
        </w:rPr>
        <w:t>Seznam osob odlišných od zadavatele, které se podílely na vypracování zadávací dokumentace a identifikace částí zadávací dokumentace</w:t>
      </w:r>
      <w:r w:rsidR="001B067D">
        <w:rPr>
          <w:rFonts w:ascii="Arial" w:hAnsi="Arial"/>
          <w:b w:val="0"/>
          <w:sz w:val="22"/>
        </w:rPr>
        <w:t>,</w:t>
      </w:r>
      <w:r w:rsidRPr="00185A3F">
        <w:rPr>
          <w:rFonts w:ascii="Arial" w:hAnsi="Arial"/>
          <w:b w:val="0"/>
          <w:sz w:val="22"/>
        </w:rPr>
        <w:t xml:space="preserve"> na kterých se tyto osoby podílely:</w:t>
      </w:r>
    </w:p>
    <w:p w14:paraId="42A20B45" w14:textId="77777777" w:rsidR="00C87B9B" w:rsidRDefault="00C87B9B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3A51A67" w14:textId="02B2C619" w:rsidR="000941C5" w:rsidRDefault="00B84729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185A3F">
        <w:rPr>
          <w:rFonts w:ascii="Arial" w:hAnsi="Arial" w:cs="Arial"/>
          <w:sz w:val="22"/>
          <w:szCs w:val="22"/>
        </w:rPr>
        <w:t xml:space="preserve"> </w:t>
      </w:r>
      <w:r w:rsidRPr="00111BEC">
        <w:rPr>
          <w:rFonts w:ascii="Arial" w:hAnsi="Arial" w:cs="Arial"/>
          <w:bCs/>
          <w:sz w:val="22"/>
          <w:szCs w:val="22"/>
        </w:rPr>
        <w:t>Projekční kancelář PRIS spol. s. r. o, se sídlem Osová 717/20, 625 00 Brno</w:t>
      </w:r>
      <w:r w:rsidR="00116101">
        <w:rPr>
          <w:rFonts w:ascii="Arial" w:hAnsi="Arial" w:cs="Arial"/>
          <w:bCs/>
          <w:sz w:val="22"/>
          <w:szCs w:val="22"/>
        </w:rPr>
        <w:t>, IČO</w:t>
      </w:r>
      <w:r w:rsidR="009E6B1C">
        <w:rPr>
          <w:rFonts w:ascii="Arial" w:hAnsi="Arial" w:cs="Arial"/>
          <w:bCs/>
          <w:sz w:val="22"/>
          <w:szCs w:val="22"/>
        </w:rPr>
        <w:t xml:space="preserve"> </w:t>
      </w:r>
      <w:r w:rsidR="009E6B1C" w:rsidRPr="005C3662">
        <w:rPr>
          <w:rFonts w:ascii="Arial" w:hAnsi="Arial" w:cs="Arial"/>
          <w:bCs/>
          <w:sz w:val="22"/>
          <w:szCs w:val="22"/>
        </w:rPr>
        <w:t>46974806</w:t>
      </w:r>
      <w:r w:rsidR="009E6B1C">
        <w:rPr>
          <w:rFonts w:ascii="Arial" w:hAnsi="Arial" w:cs="Arial"/>
          <w:bCs/>
          <w:sz w:val="22"/>
          <w:szCs w:val="22"/>
        </w:rPr>
        <w:t xml:space="preserve"> </w:t>
      </w:r>
      <w:r w:rsidR="00185A3F">
        <w:rPr>
          <w:rFonts w:ascii="Arial" w:hAnsi="Arial" w:cs="Arial"/>
          <w:bCs/>
          <w:sz w:val="22"/>
          <w:szCs w:val="22"/>
        </w:rPr>
        <w:t>(</w:t>
      </w:r>
      <w:r w:rsidR="00116101">
        <w:rPr>
          <w:rFonts w:ascii="Arial" w:hAnsi="Arial" w:cs="Arial"/>
          <w:bCs/>
          <w:sz w:val="22"/>
          <w:szCs w:val="22"/>
        </w:rPr>
        <w:t>technická studie</w:t>
      </w:r>
      <w:r w:rsidR="00185A3F">
        <w:rPr>
          <w:rFonts w:ascii="Arial" w:hAnsi="Arial" w:cs="Arial"/>
          <w:bCs/>
          <w:sz w:val="22"/>
          <w:szCs w:val="22"/>
        </w:rPr>
        <w:t>)</w:t>
      </w:r>
    </w:p>
    <w:p w14:paraId="5FA80097" w14:textId="69394719" w:rsidR="00074392" w:rsidRDefault="0007439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55697035" w14:textId="52F58F11" w:rsidR="00074392" w:rsidRDefault="0007439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bCs/>
          <w:sz w:val="22"/>
          <w:szCs w:val="22"/>
        </w:rPr>
        <w:t>Akulab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s.r.o., se sídlem </w:t>
      </w:r>
      <w:proofErr w:type="spellStart"/>
      <w:r>
        <w:rPr>
          <w:rFonts w:ascii="Arial" w:hAnsi="Arial" w:cs="Arial"/>
          <w:bCs/>
          <w:sz w:val="22"/>
          <w:szCs w:val="22"/>
        </w:rPr>
        <w:t>Kavriánov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417/417, 683 52 Šaratice</w:t>
      </w:r>
      <w:r w:rsidR="00116101">
        <w:rPr>
          <w:rFonts w:ascii="Arial" w:hAnsi="Arial" w:cs="Arial"/>
          <w:bCs/>
          <w:sz w:val="22"/>
          <w:szCs w:val="22"/>
        </w:rPr>
        <w:t xml:space="preserve">, IČO </w:t>
      </w:r>
      <w:r w:rsidR="009E6B1C" w:rsidRPr="009E6B1C">
        <w:rPr>
          <w:rFonts w:ascii="Arial" w:hAnsi="Arial" w:cs="Arial"/>
          <w:bCs/>
          <w:sz w:val="22"/>
          <w:szCs w:val="22"/>
        </w:rPr>
        <w:t>08677603</w:t>
      </w:r>
      <w:r>
        <w:rPr>
          <w:rFonts w:ascii="Arial" w:hAnsi="Arial" w:cs="Arial"/>
          <w:bCs/>
          <w:sz w:val="22"/>
          <w:szCs w:val="22"/>
        </w:rPr>
        <w:t xml:space="preserve"> (hluková studie)</w:t>
      </w:r>
    </w:p>
    <w:p w14:paraId="6FF29C02" w14:textId="42F343F7" w:rsidR="00215EE8" w:rsidRDefault="00215EE8" w:rsidP="00910A34">
      <w:pPr>
        <w:pStyle w:val="Bntext2"/>
        <w:ind w:left="0"/>
      </w:pPr>
    </w:p>
    <w:p w14:paraId="09832EA7" w14:textId="77777777" w:rsidR="00163DB0" w:rsidRPr="009403FB" w:rsidRDefault="00163DB0" w:rsidP="00910A34">
      <w:pPr>
        <w:pStyle w:val="Bntext2"/>
        <w:ind w:left="0"/>
      </w:pPr>
    </w:p>
    <w:p w14:paraId="4957FA94" w14:textId="77777777" w:rsidR="00F63462" w:rsidRPr="00EE46E5" w:rsidRDefault="00F63462" w:rsidP="00215EE8">
      <w:pPr>
        <w:pStyle w:val="Nadpis1"/>
        <w:spacing w:before="12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14:paraId="4F34D15D" w14:textId="77777777"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14:paraId="3850AF35" w14:textId="77777777"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14:paraId="0A5E569B" w14:textId="77777777"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14:paraId="602D1D52" w14:textId="77777777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14:paraId="3DCAC8A7" w14:textId="77777777" w:rsidR="00227FE0" w:rsidRPr="00227FE0" w:rsidRDefault="00227FE0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2"/>
          <w:szCs w:val="12"/>
        </w:rPr>
      </w:pPr>
    </w:p>
    <w:p w14:paraId="27807DCB" w14:textId="77777777" w:rsidR="00F63462" w:rsidRPr="009403FB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0766A765" w14:textId="77777777"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</w:t>
      </w:r>
      <w:bookmarkEnd w:id="7"/>
      <w:bookmarkEnd w:id="8"/>
      <w:r w:rsidRPr="00EE46E5">
        <w:t xml:space="preserve"> </w:t>
      </w:r>
    </w:p>
    <w:p w14:paraId="08308E95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14:paraId="49DAA925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14:paraId="6497C110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14:paraId="2CD66DBD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14:paraId="228B069B" w14:textId="1EADB043" w:rsidR="00AF50C7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</w:t>
      </w:r>
      <w:r w:rsidR="003D5A58">
        <w:rPr>
          <w:rFonts w:ascii="Arial" w:hAnsi="Arial" w:cs="Arial"/>
          <w:sz w:val="22"/>
          <w:szCs w:val="22"/>
        </w:rPr>
        <w:t xml:space="preserve">nění požadovaných kritérií </w:t>
      </w:r>
      <w:r w:rsidRPr="00EE46E5">
        <w:rPr>
          <w:rFonts w:ascii="Arial" w:hAnsi="Arial" w:cs="Arial"/>
          <w:sz w:val="22"/>
          <w:szCs w:val="22"/>
        </w:rPr>
        <w:t xml:space="preserve">stanovuje </w:t>
      </w:r>
      <w:r w:rsidR="003D5A58">
        <w:rPr>
          <w:rFonts w:ascii="Arial" w:hAnsi="Arial" w:cs="Arial"/>
          <w:sz w:val="22"/>
          <w:szCs w:val="22"/>
        </w:rPr>
        <w:t xml:space="preserve">níže </w:t>
      </w:r>
      <w:r w:rsidRPr="00EE46E5">
        <w:rPr>
          <w:rFonts w:ascii="Arial" w:hAnsi="Arial" w:cs="Arial"/>
          <w:sz w:val="22"/>
          <w:szCs w:val="22"/>
        </w:rPr>
        <w:t xml:space="preserve">bližší rozsah prokázání kvalifikace. </w:t>
      </w:r>
    </w:p>
    <w:p w14:paraId="66D9E610" w14:textId="77777777" w:rsidR="0071043B" w:rsidRPr="00227FE0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505BF118" w14:textId="77777777"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lastRenderedPageBreak/>
        <w:t>Základní způsobilost</w:t>
      </w:r>
      <w:bookmarkEnd w:id="9"/>
      <w:r w:rsidRPr="00EE46E5">
        <w:rPr>
          <w:u w:val="single"/>
        </w:rPr>
        <w:t xml:space="preserve"> </w:t>
      </w:r>
    </w:p>
    <w:p w14:paraId="723CF42A" w14:textId="77777777"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DF2F42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14:paraId="276FF648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DF2F42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</w:t>
      </w:r>
      <w:r w:rsidR="003B621C">
        <w:rPr>
          <w:rFonts w:ascii="Arial" w:hAnsi="Arial" w:cs="Arial"/>
          <w:sz w:val="22"/>
          <w:szCs w:val="22"/>
        </w:rPr>
        <w:t>zeným odsouzením se nepřihlíží</w:t>
      </w:r>
    </w:p>
    <w:p w14:paraId="0D47E7EC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</w:t>
      </w:r>
      <w:r w:rsidR="003B621C">
        <w:rPr>
          <w:rFonts w:ascii="Arial" w:hAnsi="Arial" w:cs="Arial"/>
          <w:sz w:val="22"/>
          <w:szCs w:val="22"/>
        </w:rPr>
        <w:t>hycen splatný daňový nedoplatek</w:t>
      </w:r>
    </w:p>
    <w:p w14:paraId="1A991251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="003B621C">
        <w:rPr>
          <w:rFonts w:ascii="Arial" w:hAnsi="Arial" w:cs="Arial"/>
          <w:sz w:val="22"/>
          <w:szCs w:val="22"/>
        </w:rPr>
        <w:t xml:space="preserve"> na veřejné zdravotní pojištění</w:t>
      </w:r>
    </w:p>
    <w:p w14:paraId="7D606F22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</w:t>
      </w:r>
      <w:r w:rsidR="003B621C">
        <w:rPr>
          <w:rFonts w:ascii="Arial" w:hAnsi="Arial" w:cs="Arial"/>
          <w:sz w:val="22"/>
          <w:szCs w:val="22"/>
        </w:rPr>
        <w:t>a státní politiku zaměstnanosti</w:t>
      </w:r>
    </w:p>
    <w:p w14:paraId="77947704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E46E5">
        <w:rPr>
          <w:rFonts w:ascii="Arial" w:hAnsi="Arial" w:cs="Arial"/>
          <w:sz w:val="22"/>
          <w:szCs w:val="22"/>
        </w:rPr>
        <w:t>němuž</w:t>
      </w:r>
      <w:proofErr w:type="gramEnd"/>
      <w:r w:rsidRPr="00EE46E5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</w:t>
      </w:r>
      <w:r w:rsidR="003B621C">
        <w:rPr>
          <w:rFonts w:ascii="Arial" w:hAnsi="Arial" w:cs="Arial"/>
          <w:sz w:val="22"/>
          <w:szCs w:val="22"/>
        </w:rPr>
        <w:t>ního řádu země sídla dodavatele</w:t>
      </w:r>
    </w:p>
    <w:p w14:paraId="15A6C479" w14:textId="77777777" w:rsidR="00FD261D" w:rsidRDefault="00FD261D" w:rsidP="00986AAC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CC1EB7" w14:textId="77777777"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2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14:paraId="66C31444" w14:textId="77777777"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4ED60F9" w14:textId="77777777"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3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14:paraId="01AE1C5C" w14:textId="77777777"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F82981E" w14:textId="77777777"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14:paraId="20126E33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7E1A66F3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55EC82F8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6D694653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7ABBBD02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</w:t>
      </w:r>
      <w:r w:rsidR="00DC1AC3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14:paraId="0F4EF46F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14:paraId="6303FFCB" w14:textId="77777777" w:rsidR="00F63462" w:rsidRPr="00227FE0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B78F4CD" w14:textId="77777777"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  <w:r w:rsidRPr="00EE46E5">
        <w:rPr>
          <w:u w:val="single"/>
        </w:rPr>
        <w:t xml:space="preserve"> </w:t>
      </w:r>
    </w:p>
    <w:p w14:paraId="5A541F15" w14:textId="77777777"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683954D3" w14:textId="77777777"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C76AD6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DF2F42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7A780794" w14:textId="77777777"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69C7AC4E" w14:textId="77777777"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C76AD6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C76AD6">
        <w:rPr>
          <w:rFonts w:ascii="Arial" w:hAnsi="Arial" w:cs="Arial"/>
          <w:b/>
          <w:spacing w:val="-2"/>
        </w:rPr>
        <w:t>ust</w:t>
      </w:r>
      <w:proofErr w:type="spellEnd"/>
      <w:r w:rsidRPr="00C76AD6">
        <w:rPr>
          <w:rFonts w:ascii="Arial" w:hAnsi="Arial" w:cs="Arial"/>
          <w:b/>
          <w:spacing w:val="-2"/>
        </w:rPr>
        <w:t xml:space="preserve">. § 77 odst. 2) písm. a) </w:t>
      </w:r>
      <w:r w:rsidR="00DF2F42">
        <w:rPr>
          <w:rFonts w:ascii="Arial" w:hAnsi="Arial" w:cs="Arial"/>
          <w:b/>
          <w:spacing w:val="-2"/>
        </w:rPr>
        <w:t>ZZVZ</w:t>
      </w:r>
      <w:r w:rsidRPr="00C76AD6">
        <w:rPr>
          <w:rFonts w:ascii="Arial" w:hAnsi="Arial" w:cs="Arial"/>
          <w:spacing w:val="-2"/>
        </w:rPr>
        <w:t xml:space="preserve"> předloží doklad o oprávnění podnikat</w:t>
      </w:r>
      <w:r w:rsidRPr="00EE46E5">
        <w:rPr>
          <w:rFonts w:ascii="Arial" w:hAnsi="Arial" w:cs="Arial"/>
        </w:rPr>
        <w:t xml:space="preserve"> v rozsahu odpovídajícím předmětu veřejné zakázky. Dodavatel za tímto účelem předloží živnostenské oprávnění či licenci pro živnosti: „</w:t>
      </w:r>
      <w:r w:rsidRPr="00EE46E5">
        <w:rPr>
          <w:rFonts w:ascii="Arial" w:hAnsi="Arial" w:cs="Arial"/>
          <w:b/>
        </w:rPr>
        <w:t>Projektová činnost ve výstavbě“ a „Výkon zeměměřických činností“.</w:t>
      </w:r>
    </w:p>
    <w:p w14:paraId="2C2A09C6" w14:textId="77777777"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63C5B7CF" w14:textId="77777777"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DF2F42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BA6657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227FE0">
        <w:rPr>
          <w:rFonts w:ascii="Arial" w:hAnsi="Arial" w:cs="Arial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14:paraId="332979F5" w14:textId="41228EB0"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1A1891">
        <w:rPr>
          <w:rFonts w:ascii="Arial" w:hAnsi="Arial" w:cs="Arial"/>
          <w:b/>
        </w:rPr>
        <w:lastRenderedPageBreak/>
        <w:t xml:space="preserve">- </w:t>
      </w:r>
      <w:r w:rsidR="00030E69">
        <w:rPr>
          <w:rFonts w:ascii="Arial" w:hAnsi="Arial" w:cs="Arial"/>
          <w:b/>
        </w:rPr>
        <w:t xml:space="preserve">  </w:t>
      </w:r>
      <w:r w:rsidR="00AD7FB4" w:rsidRPr="001A1891">
        <w:rPr>
          <w:rFonts w:ascii="Arial" w:hAnsi="Arial" w:cs="Arial"/>
          <w:b/>
          <w:spacing w:val="-4"/>
        </w:rPr>
        <w:t>osvědčení</w:t>
      </w:r>
      <w:r w:rsidRPr="001A1891">
        <w:rPr>
          <w:rFonts w:ascii="Arial" w:hAnsi="Arial" w:cs="Arial"/>
          <w:b/>
          <w:spacing w:val="-4"/>
        </w:rPr>
        <w:t xml:space="preserve"> o autorizaci</w:t>
      </w:r>
      <w:r w:rsidR="00227FE0" w:rsidRPr="001A1891">
        <w:rPr>
          <w:rFonts w:ascii="Arial" w:hAnsi="Arial" w:cs="Arial"/>
          <w:b/>
          <w:spacing w:val="-4"/>
        </w:rPr>
        <w:t xml:space="preserve"> nebo osvědčení o registraci</w:t>
      </w:r>
      <w:r w:rsidRPr="001A1891">
        <w:rPr>
          <w:rFonts w:ascii="Arial" w:hAnsi="Arial" w:cs="Arial"/>
          <w:b/>
          <w:spacing w:val="-4"/>
        </w:rPr>
        <w:t xml:space="preserve"> pro obor dopravní stavby</w:t>
      </w:r>
      <w:r w:rsidR="00AD7FB4" w:rsidRPr="001A1891">
        <w:rPr>
          <w:rFonts w:ascii="Arial" w:hAnsi="Arial" w:cs="Arial"/>
          <w:spacing w:val="-4"/>
        </w:rPr>
        <w:t xml:space="preserve"> vydané</w:t>
      </w:r>
      <w:r w:rsidRPr="001A1891">
        <w:rPr>
          <w:rFonts w:ascii="Arial" w:hAnsi="Arial" w:cs="Arial"/>
          <w:spacing w:val="-4"/>
        </w:rPr>
        <w:t xml:space="preserve"> dle zákona č. 360/1992 Sb., o výkonu</w:t>
      </w:r>
      <w:r w:rsidRPr="001A1891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1A1891">
        <w:rPr>
          <w:rFonts w:ascii="Arial" w:hAnsi="Arial" w:cs="Arial"/>
        </w:rPr>
        <w:t xml:space="preserve"> a techniků činných ve výstavbě, ve znění pozdějších předpisů</w:t>
      </w:r>
      <w:r w:rsidR="00C76AD6" w:rsidRPr="001A1891">
        <w:rPr>
          <w:rFonts w:ascii="Arial" w:hAnsi="Arial" w:cs="Arial"/>
        </w:rPr>
        <w:t>,</w:t>
      </w:r>
      <w:r w:rsidR="00227FE0" w:rsidRPr="001A1891">
        <w:rPr>
          <w:rFonts w:ascii="Arial" w:hAnsi="Arial" w:cs="Arial"/>
        </w:rPr>
        <w:t xml:space="preserve"> nebo jiný rovnocenný doklad dle § 45 </w:t>
      </w:r>
      <w:r w:rsidR="00DF2F42" w:rsidRPr="001A1891">
        <w:rPr>
          <w:rFonts w:ascii="Arial" w:hAnsi="Arial" w:cs="Arial"/>
        </w:rPr>
        <w:t>ZZVZ</w:t>
      </w:r>
      <w:r w:rsidR="00227FE0" w:rsidRPr="001A1891">
        <w:rPr>
          <w:rFonts w:ascii="Arial" w:hAnsi="Arial" w:cs="Arial"/>
        </w:rPr>
        <w:t>;</w:t>
      </w:r>
    </w:p>
    <w:p w14:paraId="59388C36" w14:textId="77777777" w:rsidR="00E85672" w:rsidRDefault="00E8567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>osvědčení o autorizaci</w:t>
      </w:r>
      <w:r w:rsidR="00227FE0">
        <w:rPr>
          <w:rFonts w:ascii="Arial" w:hAnsi="Arial" w:cs="Arial"/>
          <w:b/>
          <w:spacing w:val="6"/>
        </w:rPr>
        <w:t xml:space="preserve"> nebo osvědčení o registraci</w:t>
      </w:r>
      <w:r w:rsidRPr="00C76AD6">
        <w:rPr>
          <w:rFonts w:ascii="Arial" w:hAnsi="Arial" w:cs="Arial"/>
          <w:b/>
          <w:spacing w:val="6"/>
        </w:rPr>
        <w:t xml:space="preserve"> pro obor mosty a inženýrské konstrukce</w:t>
      </w:r>
      <w:r w:rsidR="00AD7FB4">
        <w:rPr>
          <w:rFonts w:ascii="Arial" w:hAnsi="Arial" w:cs="Arial"/>
          <w:spacing w:val="6"/>
        </w:rPr>
        <w:t xml:space="preserve"> vydané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 xml:space="preserve">č. 360/1992 Sb. </w:t>
      </w:r>
      <w:r w:rsidR="00C76AD6" w:rsidRPr="00C76AD6">
        <w:rPr>
          <w:rFonts w:ascii="Arial" w:hAnsi="Arial" w:cs="Arial"/>
          <w:spacing w:val="-4"/>
        </w:rPr>
        <w:t>o</w:t>
      </w:r>
      <w:r w:rsidRPr="00C76AD6">
        <w:rPr>
          <w:rFonts w:ascii="Arial" w:hAnsi="Arial" w:cs="Arial"/>
          <w:spacing w:val="-4"/>
        </w:rPr>
        <w:t xml:space="preserve">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227FE0">
        <w:rPr>
          <w:rFonts w:ascii="Arial" w:hAnsi="Arial" w:cs="Arial"/>
        </w:rPr>
        <w:t xml:space="preserve"> nebo jiný rovnocenný doklad dle § 45 </w:t>
      </w:r>
      <w:r w:rsidR="00DF2F42">
        <w:rPr>
          <w:rFonts w:ascii="Arial" w:hAnsi="Arial" w:cs="Arial"/>
        </w:rPr>
        <w:t>ZZVZ</w:t>
      </w:r>
      <w:r w:rsidR="00227FE0">
        <w:rPr>
          <w:rFonts w:ascii="Arial" w:hAnsi="Arial" w:cs="Arial"/>
        </w:rPr>
        <w:t>;</w:t>
      </w:r>
    </w:p>
    <w:p w14:paraId="6967D625" w14:textId="77777777"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C76AD6">
        <w:rPr>
          <w:rFonts w:ascii="Arial" w:hAnsi="Arial" w:cs="Arial"/>
          <w:b/>
          <w:spacing w:val="-6"/>
        </w:rPr>
        <w:t>úřední oprávnění pro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  <w:b/>
          <w:spacing w:val="-6"/>
        </w:rPr>
        <w:t>ověřování výsledků zeměměřických činností</w:t>
      </w:r>
      <w:r w:rsidRPr="00C76AD6">
        <w:rPr>
          <w:rFonts w:ascii="Arial" w:hAnsi="Arial" w:cs="Arial"/>
          <w:spacing w:val="-6"/>
        </w:rPr>
        <w:t xml:space="preserve"> dle zákona č. 200/1994 Sb.,</w:t>
      </w:r>
      <w:r w:rsidRPr="00EE46E5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4B0262">
        <w:rPr>
          <w:rFonts w:ascii="Arial" w:hAnsi="Arial" w:cs="Arial"/>
          <w:spacing w:val="-2"/>
        </w:rPr>
        <w:t xml:space="preserve">pozdějších předpisů, v rozsahu </w:t>
      </w:r>
      <w:r w:rsidR="00EC1EDA">
        <w:rPr>
          <w:rFonts w:ascii="Arial" w:hAnsi="Arial" w:cs="Arial"/>
          <w:spacing w:val="-2"/>
        </w:rPr>
        <w:t>uvedeném v  § 1</w:t>
      </w:r>
      <w:r w:rsidR="00030F5D">
        <w:rPr>
          <w:rFonts w:ascii="Arial" w:hAnsi="Arial" w:cs="Arial"/>
          <w:spacing w:val="-2"/>
        </w:rPr>
        <w:t>6f</w:t>
      </w:r>
      <w:r w:rsidR="00EC1EDA">
        <w:rPr>
          <w:rFonts w:ascii="Arial" w:hAnsi="Arial" w:cs="Arial"/>
          <w:spacing w:val="-2"/>
        </w:rPr>
        <w:t xml:space="preserve">  odst. 1 písm. </w:t>
      </w:r>
      <w:r w:rsidRPr="004B0262">
        <w:rPr>
          <w:rFonts w:ascii="Arial" w:hAnsi="Arial" w:cs="Arial"/>
          <w:spacing w:val="-2"/>
        </w:rPr>
        <w:t xml:space="preserve">c) cit. </w:t>
      </w:r>
      <w:proofErr w:type="gramStart"/>
      <w:r w:rsidRPr="004B0262">
        <w:rPr>
          <w:rFonts w:ascii="Arial" w:hAnsi="Arial" w:cs="Arial"/>
          <w:spacing w:val="-2"/>
        </w:rPr>
        <w:t>zákona</w:t>
      </w:r>
      <w:proofErr w:type="gramEnd"/>
      <w:r w:rsidRPr="004B0262">
        <w:rPr>
          <w:rFonts w:ascii="Arial" w:hAnsi="Arial" w:cs="Arial"/>
          <w:spacing w:val="-2"/>
        </w:rPr>
        <w:t>, a to pro osobu</w:t>
      </w:r>
      <w:r w:rsidRPr="00C76AD6">
        <w:rPr>
          <w:rFonts w:ascii="Arial" w:hAnsi="Arial" w:cs="Arial"/>
        </w:rPr>
        <w:t xml:space="preserve"> nebo osoby, jej</w:t>
      </w:r>
      <w:r w:rsidR="006D5C66" w:rsidRPr="00C76AD6">
        <w:rPr>
          <w:rFonts w:ascii="Arial" w:hAnsi="Arial" w:cs="Arial"/>
        </w:rPr>
        <w:t>ich</w:t>
      </w:r>
      <w:r w:rsidRPr="00C76AD6">
        <w:rPr>
          <w:rFonts w:ascii="Arial" w:hAnsi="Arial" w:cs="Arial"/>
        </w:rPr>
        <w:t>ž prostřednictvím odbornou způsobilost zabezpečuje</w:t>
      </w:r>
      <w:r w:rsidR="005B742F">
        <w:rPr>
          <w:rFonts w:ascii="Arial" w:hAnsi="Arial" w:cs="Arial"/>
        </w:rPr>
        <w:t>.</w:t>
      </w:r>
    </w:p>
    <w:p w14:paraId="4F8F442C" w14:textId="77777777" w:rsidR="00227FE0" w:rsidRPr="00227FE0" w:rsidRDefault="00227FE0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4"/>
          <w:szCs w:val="4"/>
        </w:rPr>
      </w:pPr>
    </w:p>
    <w:p w14:paraId="46373A0E" w14:textId="77777777"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14:paraId="4FBAFE68" w14:textId="77777777" w:rsidR="00E505FD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5764FC">
        <w:rPr>
          <w:rFonts w:ascii="Arial" w:hAnsi="Arial" w:cs="Arial"/>
        </w:rPr>
        <w:t xml:space="preserve">Zadavatel v souladu s § 79 odst. 2 písm. b) </w:t>
      </w:r>
      <w:r w:rsidR="00DF2F42">
        <w:rPr>
          <w:rFonts w:ascii="Arial" w:hAnsi="Arial" w:cs="Arial"/>
        </w:rPr>
        <w:t>ZZVZ</w:t>
      </w:r>
      <w:r w:rsidRPr="005764FC">
        <w:rPr>
          <w:rFonts w:ascii="Arial" w:hAnsi="Arial" w:cs="Arial"/>
        </w:rPr>
        <w:t xml:space="preserve"> požaduje, aby dodavatel předložil </w:t>
      </w:r>
      <w:r w:rsidRPr="005764FC">
        <w:rPr>
          <w:rFonts w:ascii="Arial" w:hAnsi="Arial" w:cs="Arial"/>
          <w:b/>
        </w:rPr>
        <w:t xml:space="preserve">seznam </w:t>
      </w:r>
      <w:r w:rsidRPr="005764FC">
        <w:rPr>
          <w:rFonts w:ascii="Arial" w:hAnsi="Arial" w:cs="Arial"/>
          <w:b/>
          <w:spacing w:val="-4"/>
        </w:rPr>
        <w:t xml:space="preserve">významných služeb </w:t>
      </w:r>
      <w:r w:rsidR="00E20795" w:rsidRPr="005764FC">
        <w:rPr>
          <w:rFonts w:ascii="Arial" w:hAnsi="Arial" w:cs="Arial"/>
          <w:b/>
          <w:spacing w:val="-4"/>
        </w:rPr>
        <w:t xml:space="preserve">obdobného charakteru </w:t>
      </w:r>
      <w:r w:rsidRPr="005764FC">
        <w:rPr>
          <w:rFonts w:ascii="Arial" w:hAnsi="Arial" w:cs="Arial"/>
          <w:b/>
          <w:spacing w:val="-4"/>
        </w:rPr>
        <w:t>poskytnutých za poslední 3 roky</w:t>
      </w:r>
      <w:r w:rsidRPr="005764FC">
        <w:rPr>
          <w:rFonts w:ascii="Arial" w:hAnsi="Arial" w:cs="Arial"/>
          <w:spacing w:val="-4"/>
        </w:rPr>
        <w:t xml:space="preserve"> p</w:t>
      </w:r>
      <w:r w:rsidR="003156CB" w:rsidRPr="005764FC">
        <w:rPr>
          <w:rFonts w:ascii="Arial" w:hAnsi="Arial" w:cs="Arial"/>
          <w:spacing w:val="-4"/>
        </w:rPr>
        <w:t>řed zahájením</w:t>
      </w:r>
      <w:r w:rsidR="003156CB" w:rsidRPr="005764FC">
        <w:rPr>
          <w:rFonts w:ascii="Arial" w:hAnsi="Arial" w:cs="Arial"/>
        </w:rPr>
        <w:t xml:space="preserve"> zadávacího řízení</w:t>
      </w:r>
      <w:r w:rsidRPr="005764FC">
        <w:rPr>
          <w:rFonts w:ascii="Arial" w:hAnsi="Arial" w:cs="Arial"/>
        </w:rPr>
        <w:t xml:space="preserve"> včetně uvedení ceny a doby jejich poskytnutí a identifikace objednatele.</w:t>
      </w:r>
    </w:p>
    <w:p w14:paraId="53BEB505" w14:textId="5D4E55F7" w:rsidR="00E505FD" w:rsidRDefault="00E505FD" w:rsidP="00E505F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Zadavatel</w:t>
      </w:r>
      <w:r w:rsidR="004A23AB">
        <w:rPr>
          <w:rFonts w:ascii="Arial" w:hAnsi="Arial" w:cs="Arial"/>
          <w:sz w:val="22"/>
          <w:szCs w:val="22"/>
        </w:rPr>
        <w:t>,</w:t>
      </w:r>
      <w:r w:rsidRPr="007339E1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 w:rsidR="004A23AB">
        <w:rPr>
          <w:rFonts w:ascii="Arial" w:hAnsi="Arial" w:cs="Arial"/>
          <w:sz w:val="22"/>
          <w:szCs w:val="22"/>
        </w:rPr>
        <w:t>,</w:t>
      </w:r>
      <w:r w:rsidRPr="007339E1">
        <w:rPr>
          <w:rFonts w:ascii="Arial" w:hAnsi="Arial" w:cs="Arial"/>
          <w:sz w:val="22"/>
          <w:szCs w:val="22"/>
        </w:rPr>
        <w:t xml:space="preserve"> vymezuje </w:t>
      </w:r>
      <w:r w:rsidRPr="007339E1">
        <w:rPr>
          <w:rFonts w:ascii="Arial" w:hAnsi="Arial" w:cs="Arial"/>
          <w:b/>
          <w:sz w:val="22"/>
          <w:szCs w:val="22"/>
        </w:rPr>
        <w:t xml:space="preserve">minimální úroveň </w:t>
      </w:r>
      <w:r w:rsidRPr="008B7AB2">
        <w:rPr>
          <w:rFonts w:ascii="Arial" w:hAnsi="Arial" w:cs="Arial"/>
          <w:spacing w:val="4"/>
          <w:sz w:val="22"/>
          <w:szCs w:val="22"/>
        </w:rPr>
        <w:t>pro splnění technické kvalifikace v</w:t>
      </w:r>
      <w:r>
        <w:rPr>
          <w:rFonts w:ascii="Arial" w:hAnsi="Arial" w:cs="Arial"/>
          <w:spacing w:val="4"/>
          <w:sz w:val="22"/>
          <w:szCs w:val="22"/>
        </w:rPr>
        <w:t> </w:t>
      </w:r>
      <w:r w:rsidRPr="008B7AB2">
        <w:rPr>
          <w:rFonts w:ascii="Arial" w:hAnsi="Arial" w:cs="Arial"/>
          <w:spacing w:val="4"/>
          <w:sz w:val="22"/>
          <w:szCs w:val="22"/>
        </w:rPr>
        <w:t>rozsahu</w:t>
      </w:r>
      <w:r>
        <w:rPr>
          <w:rFonts w:ascii="Arial" w:hAnsi="Arial" w:cs="Arial"/>
          <w:spacing w:val="4"/>
          <w:sz w:val="22"/>
          <w:szCs w:val="22"/>
        </w:rPr>
        <w:t>:</w:t>
      </w:r>
    </w:p>
    <w:p w14:paraId="447F32D1" w14:textId="317A7A12" w:rsidR="00AE4914" w:rsidRPr="000216F8" w:rsidRDefault="00E505FD" w:rsidP="00E505FD">
      <w:pPr>
        <w:pStyle w:val="Odstavecseseznamem"/>
        <w:numPr>
          <w:ilvl w:val="0"/>
          <w:numId w:val="47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3178B">
        <w:rPr>
          <w:rFonts w:ascii="Arial" w:hAnsi="Arial" w:cs="Arial"/>
          <w:b/>
          <w:spacing w:val="4"/>
          <w:sz w:val="22"/>
          <w:szCs w:val="22"/>
        </w:rPr>
        <w:t>3 projektované stavby (novostavb</w:t>
      </w:r>
      <w:r w:rsidR="004A23AB">
        <w:rPr>
          <w:rFonts w:ascii="Arial" w:hAnsi="Arial" w:cs="Arial"/>
          <w:b/>
          <w:spacing w:val="4"/>
          <w:sz w:val="22"/>
          <w:szCs w:val="22"/>
        </w:rPr>
        <w:t>a</w:t>
      </w:r>
      <w:r w:rsidRPr="00E3178B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E3178B">
        <w:rPr>
          <w:rFonts w:ascii="Arial" w:hAnsi="Arial" w:cs="Arial"/>
          <w:b/>
          <w:spacing w:val="-6"/>
          <w:sz w:val="22"/>
          <w:szCs w:val="22"/>
        </w:rPr>
        <w:t xml:space="preserve">nebo rekonstrukce) </w:t>
      </w:r>
      <w:r w:rsidR="00756839">
        <w:rPr>
          <w:rFonts w:ascii="Arial" w:hAnsi="Arial" w:cs="Arial"/>
          <w:b/>
          <w:spacing w:val="-6"/>
          <w:sz w:val="22"/>
          <w:szCs w:val="22"/>
        </w:rPr>
        <w:t>mostu</w:t>
      </w:r>
      <w:r w:rsidRPr="00E3178B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C978C4">
        <w:rPr>
          <w:rFonts w:ascii="Arial" w:hAnsi="Arial" w:cs="Arial"/>
          <w:b/>
          <w:spacing w:val="-6"/>
          <w:sz w:val="22"/>
          <w:szCs w:val="22"/>
        </w:rPr>
        <w:t xml:space="preserve">o délce mostu min. </w:t>
      </w:r>
      <w:r w:rsidR="00F60001">
        <w:rPr>
          <w:rFonts w:ascii="Arial" w:hAnsi="Arial" w:cs="Arial"/>
          <w:b/>
          <w:spacing w:val="-6"/>
          <w:sz w:val="22"/>
          <w:szCs w:val="22"/>
        </w:rPr>
        <w:t xml:space="preserve">  </w:t>
      </w:r>
      <w:r w:rsidR="00756839">
        <w:rPr>
          <w:rFonts w:ascii="Arial" w:hAnsi="Arial"/>
          <w:b/>
          <w:spacing w:val="-6"/>
          <w:sz w:val="22"/>
        </w:rPr>
        <w:t>20</w:t>
      </w:r>
      <w:r w:rsidRPr="00B84729">
        <w:rPr>
          <w:rFonts w:ascii="Arial" w:hAnsi="Arial"/>
          <w:b/>
          <w:spacing w:val="-6"/>
          <w:sz w:val="22"/>
        </w:rPr>
        <w:t xml:space="preserve"> m</w:t>
      </w:r>
      <w:r w:rsidRPr="00C978C4">
        <w:rPr>
          <w:rFonts w:ascii="Arial" w:hAnsi="Arial" w:cs="Arial"/>
          <w:b/>
          <w:spacing w:val="-6"/>
          <w:sz w:val="22"/>
          <w:szCs w:val="22"/>
        </w:rPr>
        <w:t xml:space="preserve"> ve</w:t>
      </w:r>
      <w:r w:rsidRPr="00E3178B">
        <w:rPr>
          <w:rFonts w:ascii="Arial" w:hAnsi="Arial" w:cs="Arial"/>
          <w:b/>
          <w:spacing w:val="-6"/>
          <w:sz w:val="22"/>
          <w:szCs w:val="22"/>
        </w:rPr>
        <w:t xml:space="preserve"> stupni </w:t>
      </w:r>
      <w:r w:rsidRPr="00E3178B">
        <w:rPr>
          <w:rFonts w:ascii="Arial" w:hAnsi="Arial" w:cs="Arial"/>
          <w:b/>
          <w:spacing w:val="2"/>
          <w:sz w:val="22"/>
          <w:szCs w:val="22"/>
        </w:rPr>
        <w:t xml:space="preserve">DÚR a DSP + PDPS popř. ve stupni DUSP + PDPS. </w:t>
      </w:r>
      <w:r>
        <w:rPr>
          <w:rFonts w:ascii="Arial" w:hAnsi="Arial" w:cs="Arial"/>
          <w:b/>
          <w:spacing w:val="2"/>
          <w:sz w:val="22"/>
          <w:szCs w:val="22"/>
        </w:rPr>
        <w:t>U m</w:t>
      </w:r>
      <w:r w:rsidRPr="00E3178B">
        <w:rPr>
          <w:rFonts w:ascii="Arial" w:hAnsi="Arial" w:cs="Arial"/>
          <w:b/>
          <w:spacing w:val="2"/>
          <w:sz w:val="22"/>
          <w:szCs w:val="22"/>
        </w:rPr>
        <w:t>inimálně jedn</w:t>
      </w:r>
      <w:r>
        <w:rPr>
          <w:rFonts w:ascii="Arial" w:hAnsi="Arial" w:cs="Arial"/>
          <w:b/>
          <w:spacing w:val="2"/>
          <w:sz w:val="22"/>
          <w:szCs w:val="22"/>
        </w:rPr>
        <w:t>é</w:t>
      </w:r>
      <w:r w:rsidRPr="00E3178B">
        <w:rPr>
          <w:rFonts w:ascii="Arial" w:hAnsi="Arial" w:cs="Arial"/>
          <w:b/>
          <w:spacing w:val="2"/>
          <w:sz w:val="22"/>
          <w:szCs w:val="22"/>
        </w:rPr>
        <w:t xml:space="preserve"> z uvedených </w:t>
      </w:r>
      <w:r>
        <w:rPr>
          <w:rFonts w:ascii="Arial" w:hAnsi="Arial" w:cs="Arial"/>
          <w:b/>
          <w:spacing w:val="2"/>
          <w:sz w:val="22"/>
          <w:szCs w:val="22"/>
        </w:rPr>
        <w:t xml:space="preserve">projektovaných </w:t>
      </w:r>
      <w:r w:rsidRPr="00E3178B">
        <w:rPr>
          <w:rFonts w:ascii="Arial" w:hAnsi="Arial" w:cs="Arial"/>
          <w:b/>
          <w:spacing w:val="2"/>
          <w:sz w:val="22"/>
          <w:szCs w:val="22"/>
        </w:rPr>
        <w:t>staveb</w:t>
      </w:r>
      <w:r>
        <w:rPr>
          <w:rFonts w:ascii="Arial" w:hAnsi="Arial" w:cs="Arial"/>
          <w:b/>
          <w:spacing w:val="2"/>
          <w:sz w:val="22"/>
          <w:szCs w:val="22"/>
        </w:rPr>
        <w:t xml:space="preserve"> se</w:t>
      </w:r>
      <w:r w:rsidRPr="00E3178B">
        <w:rPr>
          <w:rFonts w:ascii="Arial" w:hAnsi="Arial" w:cs="Arial"/>
          <w:b/>
          <w:spacing w:val="2"/>
          <w:sz w:val="22"/>
          <w:szCs w:val="22"/>
        </w:rPr>
        <w:t xml:space="preserve"> mu</w:t>
      </w:r>
      <w:r>
        <w:rPr>
          <w:rFonts w:ascii="Arial" w:hAnsi="Arial" w:cs="Arial"/>
          <w:b/>
          <w:spacing w:val="2"/>
          <w:sz w:val="22"/>
          <w:szCs w:val="22"/>
        </w:rPr>
        <w:t>selo jednat o</w:t>
      </w:r>
      <w:r w:rsidRPr="00E3178B">
        <w:rPr>
          <w:rFonts w:ascii="Arial" w:hAnsi="Arial" w:cs="Arial"/>
          <w:b/>
          <w:spacing w:val="2"/>
          <w:sz w:val="22"/>
          <w:szCs w:val="22"/>
        </w:rPr>
        <w:t xml:space="preserve"> novostavbu mostu</w:t>
      </w:r>
      <w:r w:rsidR="00C77F60">
        <w:rPr>
          <w:rFonts w:ascii="Arial" w:hAnsi="Arial" w:cs="Arial"/>
          <w:b/>
          <w:spacing w:val="2"/>
          <w:sz w:val="22"/>
          <w:szCs w:val="22"/>
        </w:rPr>
        <w:t xml:space="preserve"> včetně demolice původního mostu</w:t>
      </w:r>
      <w:r w:rsidRPr="00E3178B">
        <w:rPr>
          <w:rFonts w:ascii="Arial" w:hAnsi="Arial" w:cs="Arial"/>
          <w:b/>
          <w:spacing w:val="2"/>
          <w:sz w:val="22"/>
          <w:szCs w:val="22"/>
        </w:rPr>
        <w:t>.</w:t>
      </w:r>
    </w:p>
    <w:p w14:paraId="6C7037C6" w14:textId="022AAA2A" w:rsidR="00AC7B34" w:rsidRDefault="00C77F60" w:rsidP="00AC7B34">
      <w:pPr>
        <w:numPr>
          <w:ilvl w:val="0"/>
          <w:numId w:val="47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</w:t>
      </w:r>
      <w:r w:rsidR="00AC7B3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</w:t>
      </w:r>
      <w:r w:rsidR="00AC7B34">
        <w:rPr>
          <w:rFonts w:ascii="Arial" w:hAnsi="Arial" w:cs="Arial"/>
          <w:b/>
          <w:spacing w:val="2"/>
          <w:sz w:val="22"/>
          <w:szCs w:val="22"/>
        </w:rPr>
        <w:t>výstavba nebo rekonstrukce</w:t>
      </w:r>
      <w:r w:rsidR="00AC7B34" w:rsidRPr="00313904">
        <w:rPr>
          <w:rFonts w:ascii="Arial" w:hAnsi="Arial" w:cs="Arial"/>
          <w:b/>
          <w:spacing w:val="2"/>
          <w:sz w:val="22"/>
          <w:szCs w:val="22"/>
        </w:rPr>
        <w:t>) silnic</w:t>
      </w:r>
      <w:r w:rsidR="004A23AB">
        <w:rPr>
          <w:rFonts w:ascii="Arial" w:hAnsi="Arial" w:cs="Arial"/>
          <w:b/>
          <w:spacing w:val="2"/>
          <w:sz w:val="22"/>
          <w:szCs w:val="22"/>
        </w:rPr>
        <w:t>e</w:t>
      </w:r>
      <w:r w:rsidR="00AC7B34"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délce </w:t>
      </w:r>
      <w:r w:rsidR="004A23AB">
        <w:rPr>
          <w:rFonts w:ascii="Arial" w:hAnsi="Arial" w:cs="Arial"/>
          <w:b/>
          <w:spacing w:val="2"/>
          <w:sz w:val="22"/>
          <w:szCs w:val="22"/>
        </w:rPr>
        <w:br/>
      </w:r>
      <w:r w:rsidR="00AC7B34">
        <w:rPr>
          <w:rFonts w:ascii="Arial" w:hAnsi="Arial" w:cs="Arial"/>
          <w:b/>
          <w:spacing w:val="2"/>
          <w:sz w:val="22"/>
          <w:szCs w:val="22"/>
        </w:rPr>
        <w:t>5</w:t>
      </w:r>
      <w:r w:rsidR="00AC7B34" w:rsidRPr="00ED1615">
        <w:rPr>
          <w:rFonts w:ascii="Arial" w:hAnsi="Arial" w:cs="Arial"/>
          <w:b/>
          <w:spacing w:val="2"/>
          <w:sz w:val="22"/>
          <w:szCs w:val="22"/>
        </w:rPr>
        <w:t>00</w:t>
      </w:r>
      <w:r w:rsidR="00AC7B3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AC7B34"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="00AC7B34"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AC7B34"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 w:rsidR="00AC7B34">
        <w:rPr>
          <w:rFonts w:ascii="Arial" w:hAnsi="Arial" w:cs="Arial"/>
          <w:b/>
          <w:spacing w:val="2"/>
          <w:sz w:val="22"/>
          <w:szCs w:val="22"/>
        </w:rPr>
        <w:t>popř.</w:t>
      </w:r>
      <w:r w:rsidR="00AC7B3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</w:p>
    <w:p w14:paraId="0D153A98" w14:textId="77777777" w:rsidR="00E505FD" w:rsidRPr="00BE6272" w:rsidRDefault="00E505FD" w:rsidP="00E505FD">
      <w:pPr>
        <w:rPr>
          <w:rFonts w:ascii="Arial" w:hAnsi="Arial" w:cs="Arial"/>
          <w:sz w:val="8"/>
          <w:szCs w:val="8"/>
        </w:rPr>
      </w:pPr>
    </w:p>
    <w:p w14:paraId="02757E16" w14:textId="77777777" w:rsidR="00BE6272" w:rsidRDefault="00E505FD" w:rsidP="00E505FD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1A5F53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02AC5F5" w14:textId="77777777" w:rsidR="00BE6272" w:rsidRPr="00BE6272" w:rsidRDefault="00BE6272" w:rsidP="00BE6272">
      <w:pPr>
        <w:jc w:val="both"/>
        <w:rPr>
          <w:rFonts w:ascii="Arial" w:hAnsi="Arial" w:cs="Arial"/>
          <w:sz w:val="22"/>
          <w:szCs w:val="22"/>
        </w:rPr>
      </w:pPr>
      <w:r w:rsidRPr="00BE6272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03F90A9F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Doby k prokázání realizace uvedených služeb se pro účely této zadávací dokumentace považují</w:t>
      </w:r>
      <w:r w:rsidRPr="008A36AE">
        <w:rPr>
          <w:rFonts w:ascii="Arial" w:hAnsi="Arial" w:cs="Arial"/>
          <w:sz w:val="22"/>
          <w:szCs w:val="22"/>
        </w:rPr>
        <w:t xml:space="preserve"> za splněné, pokud byla služba v průběhu této doby dokončena.</w:t>
      </w:r>
    </w:p>
    <w:p w14:paraId="0419153D" w14:textId="77777777" w:rsidR="00F63462" w:rsidRDefault="00F63462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3C35A2">
        <w:rPr>
          <w:rFonts w:ascii="Arial" w:hAnsi="Arial" w:cs="Arial"/>
        </w:rPr>
        <w:t>zadávací dokumentace</w:t>
      </w:r>
      <w:r w:rsidRPr="00EE46E5">
        <w:rPr>
          <w:rFonts w:ascii="Arial" w:hAnsi="Arial" w:cs="Arial"/>
        </w:rPr>
        <w:t>).</w:t>
      </w:r>
    </w:p>
    <w:p w14:paraId="51506BBC" w14:textId="77777777" w:rsidR="006C58E0" w:rsidRPr="00227FE0" w:rsidRDefault="006C58E0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14:paraId="1541E328" w14:textId="77777777"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14:paraId="1BB442C9" w14:textId="77777777"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předkládají dodavatelé v nabídkách v</w:t>
      </w:r>
      <w:r w:rsidR="00A60FB7"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mohou je nahradit </w:t>
      </w:r>
      <w:r w:rsidRPr="00347194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347194">
        <w:rPr>
          <w:rFonts w:ascii="Arial" w:hAnsi="Arial" w:cs="Arial"/>
          <w:snapToGrid w:val="0"/>
          <w:sz w:val="22"/>
          <w:szCs w:val="22"/>
        </w:rPr>
        <w:t xml:space="preserve"> (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 xml:space="preserve">jako vzor lze použít </w:t>
      </w:r>
      <w:r w:rsidR="00CA4A3B" w:rsidRPr="00347194">
        <w:rPr>
          <w:rFonts w:ascii="Arial" w:hAnsi="Arial" w:cs="Arial"/>
          <w:snapToGrid w:val="0"/>
          <w:sz w:val="22"/>
          <w:szCs w:val="22"/>
          <w:u w:val="single"/>
        </w:rPr>
        <w:t>Č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estné prohlášení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o splnění kvalifikace</w:t>
      </w:r>
      <w:r w:rsidR="00264EBE">
        <w:rPr>
          <w:rFonts w:ascii="Arial" w:hAnsi="Arial" w:cs="Arial"/>
          <w:snapToGrid w:val="0"/>
          <w:sz w:val="22"/>
          <w:szCs w:val="22"/>
          <w:u w:val="single"/>
        </w:rPr>
        <w:t xml:space="preserve"> – viz zadávací dokumentace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8C038C"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 w:rsidR="008C038C"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</w:t>
      </w:r>
      <w:proofErr w:type="spellStart"/>
      <w:r w:rsidRPr="0030143B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30143B">
        <w:rPr>
          <w:rFonts w:ascii="Arial" w:hAnsi="Arial" w:cs="Arial"/>
          <w:snapToGrid w:val="0"/>
          <w:sz w:val="22"/>
          <w:szCs w:val="22"/>
        </w:rPr>
        <w:t xml:space="preserve">. § 81 – 85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14:paraId="6D72D6E8" w14:textId="79A592BE" w:rsidR="00BE06B0" w:rsidRPr="00AC71C4" w:rsidRDefault="00BE06B0" w:rsidP="00BE06B0">
      <w:pPr>
        <w:spacing w:before="120" w:line="288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445AD2">
        <w:rPr>
          <w:rFonts w:ascii="Arial" w:hAnsi="Arial" w:cs="Arial"/>
          <w:spacing w:val="-2"/>
          <w:sz w:val="22"/>
          <w:szCs w:val="22"/>
        </w:rPr>
        <w:t>Zadavatel si vyhrazuje právo, před uzavřením smluv, vyzvat vybraného dodavatele k předložení originálů nebo úředně ověřených kopií těchto dokladů</w:t>
      </w:r>
      <w:r w:rsidRPr="00AC71C4">
        <w:rPr>
          <w:rFonts w:ascii="Arial" w:hAnsi="Arial" w:cs="Arial"/>
          <w:snapToGrid w:val="0"/>
          <w:sz w:val="22"/>
          <w:szCs w:val="22"/>
        </w:rPr>
        <w:t>.</w:t>
      </w:r>
    </w:p>
    <w:p w14:paraId="69AB83D4" w14:textId="77777777" w:rsidR="00BE06B0" w:rsidRDefault="00BE06B0" w:rsidP="00BE06B0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</w:rPr>
      </w:pPr>
      <w:r w:rsidRPr="00BE06B0">
        <w:rPr>
          <w:rFonts w:ascii="Arial" w:eastAsia="MS Mincho" w:hAnsi="Arial" w:cs="Arial"/>
          <w:b/>
          <w:spacing w:val="-4"/>
          <w:sz w:val="22"/>
          <w:szCs w:val="22"/>
        </w:rPr>
        <w:lastRenderedPageBreak/>
        <w:t xml:space="preserve">Doklady prokazující základní způsobilost podle § 74 ZZVZ </w:t>
      </w:r>
      <w:r w:rsidRPr="00BE06B0"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BE06B0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BE06B0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686B3C">
        <w:rPr>
          <w:rFonts w:ascii="Arial" w:hAnsi="Arial" w:cs="Arial"/>
        </w:rPr>
        <w:t>.</w:t>
      </w:r>
    </w:p>
    <w:p w14:paraId="73ED5E77" w14:textId="77777777" w:rsidR="00F63462" w:rsidRPr="00445AD2" w:rsidRDefault="00F63462" w:rsidP="00445AD2">
      <w:pPr>
        <w:spacing w:before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445AD2">
        <w:rPr>
          <w:rFonts w:ascii="Arial" w:hAnsi="Arial" w:cs="Arial"/>
          <w:spacing w:val="-2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772530" w:rsidRPr="00445AD2">
        <w:rPr>
          <w:rFonts w:ascii="Arial" w:hAnsi="Arial" w:cs="Arial"/>
          <w:spacing w:val="-2"/>
          <w:sz w:val="22"/>
          <w:szCs w:val="22"/>
        </w:rPr>
        <w:t xml:space="preserve">ZZVZ </w:t>
      </w:r>
      <w:r w:rsidRPr="00445AD2">
        <w:rPr>
          <w:rFonts w:ascii="Arial" w:hAnsi="Arial" w:cs="Arial"/>
          <w:spacing w:val="-2"/>
          <w:sz w:val="22"/>
          <w:szCs w:val="22"/>
        </w:rPr>
        <w:t>každý dodavatel samostatně.</w:t>
      </w:r>
    </w:p>
    <w:p w14:paraId="744DDE22" w14:textId="77777777"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14:paraId="6A4FB58F" w14:textId="5A35D28B"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>Dodavatel může prokázat technick</w:t>
      </w:r>
      <w:r w:rsidR="003D4F2D">
        <w:rPr>
          <w:rFonts w:ascii="Arial" w:hAnsi="Arial" w:cs="Arial"/>
        </w:rPr>
        <w:t>ou</w:t>
      </w:r>
      <w:r w:rsidRPr="00EE46E5">
        <w:rPr>
          <w:rFonts w:ascii="Arial" w:hAnsi="Arial" w:cs="Arial"/>
        </w:rPr>
        <w:t xml:space="preserve"> kvalifikac</w:t>
      </w:r>
      <w:r w:rsidR="003D4F2D">
        <w:rPr>
          <w:rFonts w:ascii="Arial" w:hAnsi="Arial" w:cs="Arial"/>
        </w:rPr>
        <w:t>i</w:t>
      </w:r>
      <w:r w:rsidRPr="00EE46E5">
        <w:rPr>
          <w:rFonts w:ascii="Arial" w:hAnsi="Arial" w:cs="Arial"/>
        </w:rPr>
        <w:t xml:space="preserve"> nebo profesní způsobilost,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14:paraId="0EF52EDB" w14:textId="77777777"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14:paraId="6F133D5B" w14:textId="77777777"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14:paraId="5025B5EE" w14:textId="77777777"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6461B9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14:paraId="51C15EA0" w14:textId="77777777" w:rsidR="002C4446" w:rsidRDefault="002C4446" w:rsidP="002C4446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 xml:space="preserve">smlouvu nebo jinou osobou podepsané potvrzení o její existenci, jejímž obsahem je závazek jiné osoby k poskytnutí plnění určeného k plnění veř. </w:t>
      </w:r>
      <w:proofErr w:type="gramStart"/>
      <w:r w:rsidRPr="00061365">
        <w:rPr>
          <w:rFonts w:ascii="Arial" w:hAnsi="Arial" w:cs="Arial"/>
        </w:rPr>
        <w:t>zakázky</w:t>
      </w:r>
      <w:proofErr w:type="gramEnd"/>
      <w:r w:rsidRPr="00061365">
        <w:rPr>
          <w:rFonts w:ascii="Arial" w:hAnsi="Arial" w:cs="Arial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025800F0" w14:textId="77777777" w:rsidR="00522D9B" w:rsidRPr="00986AAC" w:rsidRDefault="00522D9B" w:rsidP="00986AAC">
      <w:pPr>
        <w:pStyle w:val="2sltext"/>
        <w:numPr>
          <w:ilvl w:val="0"/>
          <w:numId w:val="0"/>
        </w:numPr>
        <w:spacing w:before="0" w:after="0"/>
        <w:rPr>
          <w:spacing w:val="-4"/>
        </w:rPr>
      </w:pPr>
    </w:p>
    <w:p w14:paraId="05289E61" w14:textId="77777777" w:rsidR="00522D9B" w:rsidRDefault="00522D9B" w:rsidP="00522D9B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0250A2A5" w14:textId="77777777" w:rsidR="00B50AC7" w:rsidRPr="009B5F91" w:rsidRDefault="00B50AC7" w:rsidP="00B50AC7">
      <w:pPr>
        <w:spacing w:after="120" w:line="288" w:lineRule="auto"/>
        <w:jc w:val="both"/>
        <w:rPr>
          <w:rFonts w:ascii="Arial" w:hAnsi="Arial" w:cs="Arial"/>
          <w:spacing w:val="-2"/>
          <w:sz w:val="32"/>
          <w:szCs w:val="32"/>
        </w:rPr>
      </w:pPr>
    </w:p>
    <w:p w14:paraId="6A7C4F46" w14:textId="77777777"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14:paraId="3DFA1BFC" w14:textId="77777777" w:rsidR="00163B7E" w:rsidRPr="008F209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209E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F209E">
        <w:rPr>
          <w:rFonts w:ascii="Arial" w:hAnsi="Arial" w:cs="Arial"/>
          <w:sz w:val="22"/>
          <w:szCs w:val="22"/>
        </w:rPr>
        <w:t>ust</w:t>
      </w:r>
      <w:proofErr w:type="spellEnd"/>
      <w:r w:rsidRPr="008F209E">
        <w:rPr>
          <w:rFonts w:ascii="Arial" w:hAnsi="Arial" w:cs="Arial"/>
          <w:sz w:val="22"/>
          <w:szCs w:val="22"/>
        </w:rPr>
        <w:t xml:space="preserve">. § 53 odst. 1 </w:t>
      </w:r>
      <w:r w:rsidR="00772530">
        <w:rPr>
          <w:rFonts w:ascii="Arial" w:hAnsi="Arial" w:cs="Arial"/>
          <w:sz w:val="22"/>
          <w:szCs w:val="22"/>
        </w:rPr>
        <w:t>ZZVZ</w:t>
      </w:r>
      <w:r w:rsidRPr="008F209E">
        <w:rPr>
          <w:rFonts w:ascii="Arial" w:hAnsi="Arial" w:cs="Arial"/>
          <w:sz w:val="22"/>
          <w:szCs w:val="22"/>
        </w:rPr>
        <w:t xml:space="preserve"> uveřejní </w:t>
      </w:r>
      <w:r w:rsidR="008F209E" w:rsidRPr="008F209E">
        <w:rPr>
          <w:rFonts w:ascii="Arial" w:hAnsi="Arial" w:cs="Arial"/>
          <w:sz w:val="22"/>
          <w:szCs w:val="22"/>
        </w:rPr>
        <w:t>zadávací dokumentaci</w:t>
      </w:r>
      <w:r w:rsidRPr="008F209E">
        <w:rPr>
          <w:rFonts w:ascii="Arial" w:hAnsi="Arial" w:cs="Arial"/>
          <w:sz w:val="22"/>
          <w:szCs w:val="22"/>
        </w:rPr>
        <w:t xml:space="preserve"> na profilu zadavatele. </w:t>
      </w:r>
      <w:r w:rsidRPr="008F209E">
        <w:rPr>
          <w:rFonts w:ascii="Arial" w:hAnsi="Arial" w:cs="Arial"/>
          <w:spacing w:val="-6"/>
          <w:sz w:val="22"/>
          <w:szCs w:val="22"/>
        </w:rPr>
        <w:t>Dodavatel</w:t>
      </w:r>
      <w:r w:rsidR="00522D9B">
        <w:rPr>
          <w:rFonts w:ascii="Arial" w:hAnsi="Arial" w:cs="Arial"/>
          <w:spacing w:val="-6"/>
          <w:sz w:val="22"/>
          <w:szCs w:val="22"/>
        </w:rPr>
        <w:t>i</w:t>
      </w:r>
      <w:r w:rsidRPr="008F209E">
        <w:rPr>
          <w:rFonts w:ascii="Arial" w:hAnsi="Arial" w:cs="Arial"/>
          <w:spacing w:val="-6"/>
          <w:sz w:val="22"/>
          <w:szCs w:val="22"/>
        </w:rPr>
        <w:t xml:space="preserve"> je umožněn neomezený a přímý dálkový přístup k této zadávací dokumentaci na profilu</w:t>
      </w:r>
      <w:r w:rsidRPr="008F209E">
        <w:rPr>
          <w:rFonts w:ascii="Arial" w:hAnsi="Arial" w:cs="Arial"/>
          <w:sz w:val="22"/>
          <w:szCs w:val="22"/>
        </w:rPr>
        <w:t xml:space="preserve"> zadavatele</w:t>
      </w:r>
      <w:r w:rsidR="004D0221" w:rsidRPr="008F209E">
        <w:rPr>
          <w:rFonts w:ascii="Arial" w:hAnsi="Arial" w:cs="Arial"/>
          <w:sz w:val="22"/>
          <w:szCs w:val="22"/>
        </w:rPr>
        <w:t xml:space="preserve"> Kraje Vysočina</w:t>
      </w:r>
      <w:r w:rsidRPr="008F209E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</w:t>
        </w:r>
        <w:proofErr w:type="gramStart"/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html</w:t>
        </w:r>
      </w:hyperlink>
      <w:r w:rsidR="004B44E4" w:rsidRPr="008F209E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F209E">
        <w:rPr>
          <w:rFonts w:ascii="Arial" w:hAnsi="Arial" w:cs="Arial"/>
          <w:b/>
          <w:sz w:val="22"/>
          <w:szCs w:val="22"/>
        </w:rPr>
        <w:t>.</w:t>
      </w:r>
      <w:proofErr w:type="gramEnd"/>
      <w:r w:rsidRPr="008F209E">
        <w:rPr>
          <w:rFonts w:ascii="Arial" w:hAnsi="Arial" w:cs="Arial"/>
          <w:b/>
          <w:sz w:val="22"/>
          <w:szCs w:val="22"/>
        </w:rPr>
        <w:t xml:space="preserve"> </w:t>
      </w:r>
    </w:p>
    <w:p w14:paraId="3F10572E" w14:textId="77777777"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14:paraId="70ED683C" w14:textId="77777777" w:rsidR="00E54D5B" w:rsidRDefault="00E54D5B" w:rsidP="00553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5EC4AE8C" w14:textId="77777777"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14:paraId="3A69084D" w14:textId="4DFF4CCB"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</w:t>
      </w:r>
      <w:r w:rsidR="00002EF9">
        <w:rPr>
          <w:rFonts w:ascii="Arial" w:hAnsi="Arial" w:cs="Arial"/>
          <w:spacing w:val="-4"/>
          <w:sz w:val="22"/>
          <w:szCs w:val="22"/>
        </w:rPr>
        <w:t>y</w:t>
      </w:r>
      <w:r w:rsidR="0088587D">
        <w:rPr>
          <w:rFonts w:ascii="Arial" w:hAnsi="Arial" w:cs="Arial"/>
          <w:spacing w:val="-4"/>
          <w:sz w:val="22"/>
          <w:szCs w:val="22"/>
        </w:rPr>
        <w:t>,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14:paraId="6A704AD6" w14:textId="77777777" w:rsidR="00F63462" w:rsidRPr="00D071FD" w:rsidRDefault="00A60FB7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767BD7" w:rsidRPr="00D071FD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</w:p>
    <w:p w14:paraId="70F3DDEA" w14:textId="3368B223" w:rsidR="00AD7047" w:rsidRDefault="00A60FB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FE5B0B">
        <w:rPr>
          <w:rFonts w:ascii="Arial" w:hAnsi="Arial" w:cs="Arial"/>
          <w:sz w:val="22"/>
          <w:szCs w:val="22"/>
        </w:rPr>
        <w:t>y</w:t>
      </w:r>
      <w:r w:rsidR="00F63462" w:rsidRPr="00D071FD">
        <w:rPr>
          <w:rFonts w:ascii="Arial" w:hAnsi="Arial" w:cs="Arial"/>
          <w:sz w:val="22"/>
          <w:szCs w:val="22"/>
        </w:rPr>
        <w:t xml:space="preserve"> sml</w:t>
      </w:r>
      <w:r w:rsidR="00392F50">
        <w:rPr>
          <w:rFonts w:ascii="Arial" w:hAnsi="Arial" w:cs="Arial"/>
          <w:sz w:val="22"/>
          <w:szCs w:val="22"/>
        </w:rPr>
        <w:t>uv</w:t>
      </w:r>
      <w:r w:rsidR="00F63462" w:rsidRPr="00D071FD">
        <w:rPr>
          <w:rFonts w:ascii="Arial" w:hAnsi="Arial" w:cs="Arial"/>
          <w:sz w:val="22"/>
          <w:szCs w:val="22"/>
        </w:rPr>
        <w:t xml:space="preserve"> o </w:t>
      </w:r>
      <w:r w:rsidR="008961F7" w:rsidRPr="00D071FD">
        <w:rPr>
          <w:rFonts w:ascii="Arial" w:hAnsi="Arial" w:cs="Arial"/>
          <w:sz w:val="22"/>
          <w:szCs w:val="22"/>
        </w:rPr>
        <w:t xml:space="preserve">provedení </w:t>
      </w:r>
      <w:r w:rsidR="000B6E4F">
        <w:rPr>
          <w:rFonts w:ascii="Arial" w:hAnsi="Arial" w:cs="Arial"/>
          <w:sz w:val="22"/>
          <w:szCs w:val="22"/>
        </w:rPr>
        <w:t xml:space="preserve">veřejné </w:t>
      </w:r>
      <w:r w:rsidR="008961F7" w:rsidRPr="00D071FD">
        <w:rPr>
          <w:rFonts w:ascii="Arial" w:hAnsi="Arial" w:cs="Arial"/>
          <w:sz w:val="22"/>
          <w:szCs w:val="22"/>
        </w:rPr>
        <w:t>zakázky</w:t>
      </w:r>
    </w:p>
    <w:p w14:paraId="37292407" w14:textId="773FCCD9" w:rsidR="00903ACD" w:rsidRPr="00F60001" w:rsidRDefault="00A60FB7" w:rsidP="00903ACD">
      <w:pPr>
        <w:pStyle w:val="Bntext2"/>
        <w:numPr>
          <w:ilvl w:val="0"/>
          <w:numId w:val="7"/>
        </w:numPr>
        <w:rPr>
          <w:rFonts w:cs="Arial"/>
          <w:szCs w:val="22"/>
        </w:rPr>
      </w:pPr>
      <w:r w:rsidRPr="00F60001">
        <w:rPr>
          <w:spacing w:val="-2"/>
        </w:rPr>
        <w:t>T</w:t>
      </w:r>
      <w:r w:rsidR="00903ACD" w:rsidRPr="00F60001">
        <w:rPr>
          <w:spacing w:val="-2"/>
        </w:rPr>
        <w:t>echnický popis parametrů pro budoucí přepravu NTK a požadované parametry PK</w:t>
      </w:r>
    </w:p>
    <w:p w14:paraId="65A2A7ED" w14:textId="7B1D528C" w:rsidR="00B84729" w:rsidRPr="00074392" w:rsidRDefault="00974888" w:rsidP="00903ACD">
      <w:pPr>
        <w:pStyle w:val="Bntext2"/>
        <w:numPr>
          <w:ilvl w:val="0"/>
          <w:numId w:val="7"/>
        </w:numPr>
        <w:rPr>
          <w:rFonts w:cs="Arial"/>
          <w:szCs w:val="22"/>
        </w:rPr>
      </w:pPr>
      <w:r>
        <w:rPr>
          <w:rFonts w:cs="Arial"/>
          <w:bCs/>
          <w:szCs w:val="22"/>
        </w:rPr>
        <w:t>Návrh opatření pro zajištění průjezdu soupravy NTK zpracovaný</w:t>
      </w:r>
      <w:r w:rsidRPr="00111BEC">
        <w:rPr>
          <w:rFonts w:cs="Arial"/>
          <w:bCs/>
          <w:szCs w:val="22"/>
        </w:rPr>
        <w:t xml:space="preserve"> firmou Projekční kancelář PRIS spol. s. r. o, se sídlem Osová 71</w:t>
      </w:r>
      <w:r>
        <w:rPr>
          <w:rFonts w:cs="Arial"/>
          <w:bCs/>
          <w:szCs w:val="22"/>
        </w:rPr>
        <w:t>7/20, 625 00 Brno, IČO 46974806 v 01/02 2024 (také technická studie)</w:t>
      </w:r>
    </w:p>
    <w:p w14:paraId="6CA99EEF" w14:textId="0A5F741B" w:rsidR="00074392" w:rsidRPr="004152A6" w:rsidRDefault="00074392" w:rsidP="00903ACD">
      <w:pPr>
        <w:pStyle w:val="Bntext2"/>
        <w:numPr>
          <w:ilvl w:val="0"/>
          <w:numId w:val="7"/>
        </w:numPr>
        <w:rPr>
          <w:rFonts w:cs="Arial"/>
          <w:szCs w:val="22"/>
        </w:rPr>
      </w:pPr>
      <w:r>
        <w:rPr>
          <w:rFonts w:cs="Arial"/>
          <w:bCs/>
          <w:szCs w:val="22"/>
        </w:rPr>
        <w:t xml:space="preserve">Hluková studie zpracovaná firmou </w:t>
      </w:r>
      <w:proofErr w:type="spellStart"/>
      <w:r>
        <w:rPr>
          <w:rFonts w:cs="Arial"/>
          <w:bCs/>
          <w:szCs w:val="22"/>
        </w:rPr>
        <w:t>Akulab</w:t>
      </w:r>
      <w:proofErr w:type="spellEnd"/>
      <w:r>
        <w:rPr>
          <w:rFonts w:cs="Arial"/>
          <w:bCs/>
          <w:szCs w:val="22"/>
        </w:rPr>
        <w:t xml:space="preserve"> s.r.o., </w:t>
      </w:r>
      <w:proofErr w:type="spellStart"/>
      <w:r>
        <w:rPr>
          <w:rFonts w:cs="Arial"/>
          <w:bCs/>
          <w:szCs w:val="22"/>
        </w:rPr>
        <w:t>Kavriánov</w:t>
      </w:r>
      <w:proofErr w:type="spellEnd"/>
      <w:r>
        <w:rPr>
          <w:rFonts w:cs="Arial"/>
          <w:bCs/>
          <w:szCs w:val="22"/>
        </w:rPr>
        <w:t xml:space="preserve"> 417/417, 683 52 Šaratice</w:t>
      </w:r>
      <w:r w:rsidR="002D71DD">
        <w:rPr>
          <w:rFonts w:cs="Arial"/>
          <w:bCs/>
          <w:szCs w:val="22"/>
        </w:rPr>
        <w:t xml:space="preserve"> v únoru 2024</w:t>
      </w:r>
    </w:p>
    <w:p w14:paraId="4057F3B7" w14:textId="77777777" w:rsidR="00FF1036" w:rsidRPr="00DB5F3D" w:rsidRDefault="00FF1036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14:paraId="092D7EC9" w14:textId="77777777" w:rsidR="00DA4337" w:rsidRDefault="00DA4337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165AD8D" w14:textId="77777777" w:rsidR="003C0456" w:rsidRPr="003C0456" w:rsidRDefault="003C0456" w:rsidP="003C0456">
      <w:pPr>
        <w:keepNext/>
        <w:numPr>
          <w:ilvl w:val="0"/>
          <w:numId w:val="11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3C0456">
        <w:rPr>
          <w:rFonts w:ascii="Arial" w:hAnsi="Arial" w:cs="Arial"/>
          <w:b/>
          <w:bCs/>
        </w:rPr>
        <w:t>Elektronický nástroj, komunikace mezi zadavatelem a dodavatelem</w:t>
      </w:r>
    </w:p>
    <w:p w14:paraId="24BFCD78" w14:textId="77777777" w:rsidR="00004531" w:rsidRPr="00344858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na zadávanou veřejnou zakáz</w:t>
      </w:r>
      <w:r w:rsidR="0085642E">
        <w:rPr>
          <w:rFonts w:ascii="Arial" w:hAnsi="Arial" w:cs="Arial"/>
          <w:sz w:val="22"/>
          <w:szCs w:val="22"/>
        </w:rPr>
        <w:t xml:space="preserve">ku se uplatní </w:t>
      </w:r>
      <w:proofErr w:type="spellStart"/>
      <w:r w:rsidR="0085642E">
        <w:rPr>
          <w:rFonts w:ascii="Arial" w:hAnsi="Arial" w:cs="Arial"/>
          <w:sz w:val="22"/>
          <w:szCs w:val="22"/>
        </w:rPr>
        <w:t>ust</w:t>
      </w:r>
      <w:proofErr w:type="spellEnd"/>
      <w:r w:rsidR="0085642E">
        <w:rPr>
          <w:rFonts w:ascii="Arial" w:hAnsi="Arial" w:cs="Arial"/>
          <w:sz w:val="22"/>
          <w:szCs w:val="22"/>
        </w:rPr>
        <w:t>. § 211 odst. 5</w:t>
      </w:r>
      <w:r w:rsidRPr="00344858">
        <w:rPr>
          <w:rFonts w:ascii="Arial" w:hAnsi="Arial" w:cs="Arial"/>
          <w:sz w:val="22"/>
          <w:szCs w:val="22"/>
        </w:rPr>
        <w:t xml:space="preserve"> </w:t>
      </w:r>
      <w:r w:rsidR="0077253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6D3A46DD" w14:textId="77777777"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FBD770E" w14:textId="77777777"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528D4E25" w14:textId="77777777"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lastRenderedPageBreak/>
        <w:t>elektronická pošta (e-mail).</w:t>
      </w:r>
    </w:p>
    <w:p w14:paraId="11FBB73D" w14:textId="77777777" w:rsidR="00005089" w:rsidRDefault="00005089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0B151D1" w14:textId="77777777"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2D9C6A50" w14:textId="77777777"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64A7390E" w14:textId="61098737" w:rsidR="00DA4337" w:rsidRDefault="00004531" w:rsidP="00247B04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F60001" w:rsidRPr="00BF4834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0D5DB1FC" w14:textId="77777777" w:rsidR="00F60001" w:rsidRPr="00247B04" w:rsidRDefault="00F60001" w:rsidP="00247B04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E44CA0D" w14:textId="77777777" w:rsidR="00F63462" w:rsidRPr="00EE46E5" w:rsidRDefault="00A91422" w:rsidP="00F63462">
      <w:pPr>
        <w:pStyle w:val="Nadpis1"/>
      </w:pPr>
      <w:bookmarkStart w:id="16" w:name="_Toc464039190"/>
      <w:bookmarkStart w:id="17" w:name="_Toc468796039"/>
      <w:r>
        <w:t xml:space="preserve"> </w:t>
      </w:r>
      <w:r w:rsidR="00F63462" w:rsidRPr="00EE46E5">
        <w:t>Vysvětlení zadávací dokumentace</w:t>
      </w:r>
      <w:bookmarkEnd w:id="16"/>
      <w:bookmarkEnd w:id="17"/>
    </w:p>
    <w:p w14:paraId="300855E6" w14:textId="77777777" w:rsidR="00F63462" w:rsidRPr="008A36A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A36AE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A36AE">
        <w:rPr>
          <w:rFonts w:ascii="Arial" w:hAnsi="Arial"/>
          <w:sz w:val="22"/>
        </w:rPr>
        <w:t>ust</w:t>
      </w:r>
      <w:proofErr w:type="spellEnd"/>
      <w:r w:rsidRPr="008A36AE">
        <w:rPr>
          <w:rFonts w:ascii="Arial" w:hAnsi="Arial"/>
          <w:sz w:val="22"/>
        </w:rPr>
        <w:t xml:space="preserve">. § 98 </w:t>
      </w:r>
      <w:r w:rsidR="00772530">
        <w:rPr>
          <w:rFonts w:ascii="Arial" w:hAnsi="Arial"/>
          <w:sz w:val="22"/>
        </w:rPr>
        <w:t>ZZVZ</w:t>
      </w:r>
      <w:r w:rsidRPr="008A36AE">
        <w:rPr>
          <w:rFonts w:ascii="Arial" w:hAnsi="Arial"/>
          <w:sz w:val="22"/>
        </w:rPr>
        <w:t xml:space="preserve">. </w:t>
      </w:r>
    </w:p>
    <w:p w14:paraId="4AD43817" w14:textId="77777777" w:rsidR="00522D9B" w:rsidRDefault="00F63462" w:rsidP="00341390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 xml:space="preserve">Zadavatel může poskytnout dodavatelům </w:t>
      </w:r>
      <w:r w:rsidR="00341390">
        <w:rPr>
          <w:rFonts w:ascii="Arial" w:hAnsi="Arial" w:cs="Arial"/>
          <w:sz w:val="22"/>
          <w:szCs w:val="22"/>
        </w:rPr>
        <w:t xml:space="preserve">informace k </w:t>
      </w:r>
      <w:r w:rsidRPr="008A36AE">
        <w:rPr>
          <w:rFonts w:ascii="Arial" w:hAnsi="Arial" w:cs="Arial"/>
          <w:sz w:val="22"/>
          <w:szCs w:val="22"/>
        </w:rPr>
        <w:t>zadávací dokumentac</w:t>
      </w:r>
      <w:r w:rsidR="00341390">
        <w:rPr>
          <w:rFonts w:ascii="Arial" w:hAnsi="Arial" w:cs="Arial"/>
          <w:sz w:val="22"/>
          <w:szCs w:val="22"/>
        </w:rPr>
        <w:t>i</w:t>
      </w:r>
      <w:r w:rsidRPr="008A36AE">
        <w:rPr>
          <w:rFonts w:ascii="Arial" w:hAnsi="Arial" w:cs="Arial"/>
          <w:sz w:val="22"/>
          <w:szCs w:val="22"/>
        </w:rPr>
        <w:t xml:space="preserve"> i bez předchozí žádosti. </w:t>
      </w:r>
    </w:p>
    <w:p w14:paraId="4A789489" w14:textId="77777777" w:rsidR="0031418D" w:rsidRDefault="00341390" w:rsidP="00341390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31418D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31418D">
        <w:rPr>
          <w:rFonts w:ascii="Arial" w:hAnsi="Arial" w:cs="Arial"/>
          <w:sz w:val="22"/>
          <w:szCs w:val="22"/>
        </w:rPr>
        <w:t xml:space="preserve"> uveřejní zadavatel na svém profilu zadavatele. </w:t>
      </w:r>
    </w:p>
    <w:p w14:paraId="0EE71EDE" w14:textId="77777777"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5397EEFB" w14:textId="77777777" w:rsidR="00F63462" w:rsidRPr="00EE46E5" w:rsidRDefault="00A91422" w:rsidP="00740998">
      <w:pPr>
        <w:pStyle w:val="Nadpis1"/>
        <w:spacing w:after="0"/>
        <w:ind w:left="431" w:hanging="431"/>
      </w:pPr>
      <w:bookmarkStart w:id="18" w:name="_Toc468796040"/>
      <w:r>
        <w:t xml:space="preserve">  </w:t>
      </w:r>
      <w:r w:rsidR="00F63462" w:rsidRPr="00EE46E5">
        <w:t>Podmínky sestavení a podání nabídek</w:t>
      </w:r>
      <w:bookmarkEnd w:id="18"/>
    </w:p>
    <w:p w14:paraId="06B80634" w14:textId="77777777"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14:paraId="5CD2A566" w14:textId="77777777" w:rsidR="00F63462" w:rsidRPr="008A36AE" w:rsidRDefault="00F63462" w:rsidP="00740998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pacing w:val="-4"/>
          <w:sz w:val="22"/>
          <w:szCs w:val="22"/>
        </w:rPr>
        <w:t xml:space="preserve">Dodavatelé stanoví nabídkovou cenu </w:t>
      </w:r>
      <w:r w:rsidR="00787BBE" w:rsidRPr="008A36AE">
        <w:rPr>
          <w:rFonts w:ascii="Arial" w:eastAsia="MS Mincho" w:hAnsi="Arial" w:cs="Arial"/>
          <w:b/>
          <w:spacing w:val="-4"/>
          <w:sz w:val="22"/>
          <w:szCs w:val="22"/>
        </w:rPr>
        <w:t>za celé plnění předmětu zakázky</w:t>
      </w:r>
      <w:r w:rsidRPr="008A36AE">
        <w:rPr>
          <w:rFonts w:ascii="Arial" w:hAnsi="Arial" w:cs="Arial"/>
          <w:b/>
          <w:spacing w:val="-4"/>
          <w:sz w:val="22"/>
          <w:szCs w:val="22"/>
        </w:rPr>
        <w:t xml:space="preserve"> v souladu se zadávací</w:t>
      </w:r>
      <w:r w:rsidR="00787BBE" w:rsidRPr="008A36AE">
        <w:rPr>
          <w:rFonts w:ascii="Arial" w:hAnsi="Arial" w:cs="Arial"/>
          <w:b/>
          <w:sz w:val="22"/>
          <w:szCs w:val="22"/>
        </w:rPr>
        <w:t xml:space="preserve"> dokumentací</w:t>
      </w:r>
      <w:r w:rsidRPr="008A36AE">
        <w:rPr>
          <w:rFonts w:ascii="Arial" w:hAnsi="Arial" w:cs="Arial"/>
          <w:b/>
          <w:sz w:val="22"/>
          <w:szCs w:val="22"/>
        </w:rPr>
        <w:t xml:space="preserve"> v členění: </w:t>
      </w:r>
    </w:p>
    <w:p w14:paraId="18200FDA" w14:textId="77777777" w:rsidR="00F63462" w:rsidRPr="008A36AE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z w:val="22"/>
          <w:szCs w:val="22"/>
        </w:rPr>
        <w:t>cena za zpracování kompletní projektové dokumentace stavby v členění na jednotlivé stupně plnění dle podmínek zadávací dokumentace</w:t>
      </w:r>
    </w:p>
    <w:p w14:paraId="210CD0D9" w14:textId="5224DA0B" w:rsidR="00AC1A16" w:rsidRPr="00C603C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222876">
        <w:rPr>
          <w:rFonts w:ascii="Arial" w:eastAsia="MS Mincho" w:hAnsi="Arial" w:cs="Arial"/>
          <w:b/>
          <w:spacing w:val="-6"/>
          <w:sz w:val="22"/>
          <w:szCs w:val="22"/>
        </w:rPr>
        <w:t>cena za výkon dozoru projektanta</w:t>
      </w:r>
      <w:r w:rsidR="00F63462" w:rsidRPr="008A36AE">
        <w:rPr>
          <w:rFonts w:ascii="Arial" w:eastAsia="MS Mincho" w:hAnsi="Arial" w:cs="Arial"/>
          <w:b/>
          <w:spacing w:val="-6"/>
          <w:sz w:val="22"/>
          <w:szCs w:val="22"/>
        </w:rPr>
        <w:t xml:space="preserve"> v rozsahu dle předmětu plnění </w:t>
      </w:r>
      <w:r w:rsidR="00C603C8" w:rsidRPr="008A36AE">
        <w:rPr>
          <w:rFonts w:ascii="Arial" w:hAnsi="Arial" w:cs="Arial"/>
          <w:b/>
          <w:spacing w:val="-6"/>
          <w:sz w:val="22"/>
          <w:szCs w:val="22"/>
          <w:lang w:eastAsia="ar-SA"/>
        </w:rPr>
        <w:t>specifikovaného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="00C603C8" w:rsidRPr="00C603C8">
        <w:rPr>
          <w:rFonts w:ascii="Arial" w:hAnsi="Arial" w:cs="Arial"/>
          <w:b/>
          <w:spacing w:val="-6"/>
          <w:sz w:val="22"/>
          <w:szCs w:val="22"/>
          <w:lang w:eastAsia="ar-SA"/>
        </w:rPr>
        <w:t>v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> návr</w:t>
      </w:r>
      <w:r w:rsidR="001732A8">
        <w:rPr>
          <w:rFonts w:ascii="Arial" w:hAnsi="Arial" w:cs="Arial"/>
          <w:b/>
          <w:spacing w:val="-6"/>
          <w:sz w:val="22"/>
          <w:szCs w:val="22"/>
          <w:lang w:eastAsia="ar-SA"/>
        </w:rPr>
        <w:t>zích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smluv o provedení veřejné zakázky </w:t>
      </w:r>
      <w:r w:rsidR="00F63462" w:rsidRPr="00C603C8">
        <w:rPr>
          <w:rFonts w:ascii="Arial" w:eastAsia="MS Mincho" w:hAnsi="Arial" w:cs="Arial"/>
          <w:b/>
          <w:spacing w:val="4"/>
          <w:sz w:val="22"/>
          <w:szCs w:val="22"/>
        </w:rPr>
        <w:t>(tento údaj slouží</w:t>
      </w:r>
      <w:r w:rsidR="00F63462" w:rsidRPr="00C603C8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 xml:space="preserve">pro jednotné ocenění nabídek </w:t>
      </w:r>
      <w:r w:rsidR="00C70180">
        <w:rPr>
          <w:rFonts w:ascii="Arial" w:eastAsia="MS Mincho" w:hAnsi="Arial" w:cs="Arial"/>
          <w:b/>
          <w:spacing w:val="-2"/>
          <w:sz w:val="22"/>
          <w:szCs w:val="22"/>
        </w:rPr>
        <w:t>účastník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>ů</w:t>
      </w:r>
      <w:r w:rsidR="00DF6DB0">
        <w:rPr>
          <w:rFonts w:ascii="Arial" w:eastAsia="MS Mincho" w:hAnsi="Arial" w:cs="Arial"/>
          <w:b/>
          <w:spacing w:val="-2"/>
          <w:sz w:val="22"/>
          <w:szCs w:val="22"/>
        </w:rPr>
        <w:t xml:space="preserve"> zadávacího řízení</w:t>
      </w:r>
      <w:r w:rsidR="00C603C8">
        <w:rPr>
          <w:rFonts w:ascii="Arial" w:eastAsia="MS Mincho" w:hAnsi="Arial" w:cs="Arial"/>
          <w:b/>
          <w:spacing w:val="-2"/>
          <w:sz w:val="22"/>
          <w:szCs w:val="22"/>
        </w:rPr>
        <w:t>)</w:t>
      </w:r>
      <w:r w:rsidR="00AC1A16" w:rsidRPr="00C603C8">
        <w:rPr>
          <w:rFonts w:ascii="Arial" w:eastAsia="MS Mincho" w:hAnsi="Arial" w:cs="Arial"/>
          <w:b/>
          <w:sz w:val="22"/>
          <w:szCs w:val="22"/>
          <w:u w:val="single"/>
        </w:rPr>
        <w:t xml:space="preserve"> </w:t>
      </w:r>
    </w:p>
    <w:p w14:paraId="03B4E695" w14:textId="77777777" w:rsidR="00F63462" w:rsidRPr="0074099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  <w:t>celková nabídková cena</w:t>
      </w:r>
    </w:p>
    <w:p w14:paraId="4DFE9C1F" w14:textId="735C6583"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Nabídková cena bude uvedena v </w:t>
      </w:r>
      <w:r w:rsidR="004A23AB">
        <w:rPr>
          <w:rFonts w:ascii="Arial" w:eastAsia="MS Mincho" w:hAnsi="Arial" w:cs="Arial"/>
          <w:b/>
          <w:sz w:val="22"/>
          <w:szCs w:val="22"/>
        </w:rPr>
        <w:t>návrzích</w:t>
      </w:r>
      <w:r w:rsidR="00D9671B" w:rsidRPr="00D9671B">
        <w:rPr>
          <w:rFonts w:ascii="Arial" w:eastAsia="MS Mincho" w:hAnsi="Arial" w:cs="Arial"/>
          <w:b/>
          <w:sz w:val="22"/>
          <w:szCs w:val="22"/>
        </w:rPr>
        <w:t xml:space="preserve"> smluv o provedení veřejné zakázky</w:t>
      </w:r>
      <w:r w:rsidR="00D9671B">
        <w:rPr>
          <w:rFonts w:ascii="Arial" w:eastAsia="MS Mincho" w:hAnsi="Arial" w:cs="Arial"/>
          <w:sz w:val="22"/>
          <w:szCs w:val="22"/>
        </w:rPr>
        <w:t xml:space="preserve"> v </w:t>
      </w:r>
      <w:r w:rsidRPr="00740998">
        <w:rPr>
          <w:rFonts w:ascii="Arial" w:eastAsia="MS Mincho" w:hAnsi="Arial" w:cs="Arial"/>
          <w:sz w:val="22"/>
          <w:szCs w:val="22"/>
        </w:rPr>
        <w:t xml:space="preserve">korunách českých (CZK), v členění: nabídková cena bez DPH, samostatně DPH (sazba DPH v %) a nabídková cena včetně DPH. </w:t>
      </w:r>
    </w:p>
    <w:p w14:paraId="3BB841BB" w14:textId="77777777"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40998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zakázky. </w:t>
      </w:r>
      <w:r w:rsidR="008C4D81" w:rsidRPr="008C4D81">
        <w:rPr>
          <w:rFonts w:ascii="Arial" w:hAnsi="Arial" w:cs="Arial"/>
          <w:spacing w:val="4"/>
          <w:sz w:val="22"/>
          <w:szCs w:val="22"/>
        </w:rPr>
        <w:t>Dodavatel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 je povinen do nabídkové ceny zahrnout veškeré náklady, které souvisejí</w:t>
      </w:r>
      <w:r w:rsidRPr="004D6F11">
        <w:rPr>
          <w:rFonts w:ascii="Arial" w:hAnsi="Arial" w:cs="Arial"/>
          <w:spacing w:val="-6"/>
          <w:sz w:val="22"/>
          <w:szCs w:val="22"/>
        </w:rPr>
        <w:t xml:space="preserve"> s realizací</w:t>
      </w:r>
      <w:r w:rsidRPr="00740998">
        <w:rPr>
          <w:rFonts w:ascii="Arial" w:hAnsi="Arial" w:cs="Arial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>veřejné zakázky a vyplývají z podrobné specifikace díl</w:t>
      </w:r>
      <w:r w:rsidR="00792AD0">
        <w:rPr>
          <w:rFonts w:ascii="Arial" w:hAnsi="Arial" w:cs="Arial"/>
          <w:spacing w:val="-4"/>
          <w:sz w:val="22"/>
          <w:szCs w:val="22"/>
        </w:rPr>
        <w:t>a. Rovněž cena dozoru projektanta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</w:t>
      </w:r>
      <w:r w:rsidRPr="0086075B">
        <w:rPr>
          <w:rFonts w:ascii="Arial" w:hAnsi="Arial" w:cs="Arial"/>
          <w:sz w:val="22"/>
          <w:szCs w:val="22"/>
        </w:rPr>
        <w:t>obsahuje veškeré související materiálové i režijní náklady</w:t>
      </w:r>
      <w:r w:rsidR="002E4FF8" w:rsidRPr="0086075B">
        <w:rPr>
          <w:rFonts w:ascii="Arial" w:hAnsi="Arial" w:cs="Arial"/>
          <w:sz w:val="22"/>
          <w:szCs w:val="22"/>
        </w:rPr>
        <w:t xml:space="preserve"> (např. nákl.</w:t>
      </w:r>
      <w:r w:rsidRPr="0086075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6075B">
        <w:rPr>
          <w:rFonts w:ascii="Arial" w:hAnsi="Arial" w:cs="Arial"/>
          <w:sz w:val="22"/>
          <w:szCs w:val="22"/>
        </w:rPr>
        <w:t>na</w:t>
      </w:r>
      <w:proofErr w:type="gramEnd"/>
      <w:r w:rsidRPr="0086075B">
        <w:rPr>
          <w:rFonts w:ascii="Arial" w:hAnsi="Arial" w:cs="Arial"/>
          <w:sz w:val="22"/>
          <w:szCs w:val="22"/>
        </w:rPr>
        <w:t xml:space="preserve"> dopravu) vynaložené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na provedenou činnost.</w:t>
      </w:r>
    </w:p>
    <w:p w14:paraId="26BE6F10" w14:textId="77777777"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C70180">
        <w:rPr>
          <w:rFonts w:ascii="Arial" w:eastAsia="MS Mincho" w:hAnsi="Arial" w:cs="Arial"/>
          <w:sz w:val="22"/>
          <w:szCs w:val="22"/>
        </w:rPr>
        <w:t>dodavatel</w:t>
      </w:r>
      <w:r w:rsidRPr="00740998">
        <w:rPr>
          <w:rFonts w:ascii="Arial" w:eastAsia="MS Mincho" w:hAnsi="Arial" w:cs="Arial"/>
          <w:sz w:val="22"/>
          <w:szCs w:val="22"/>
        </w:rPr>
        <w:t>.</w:t>
      </w:r>
    </w:p>
    <w:p w14:paraId="72B78144" w14:textId="77777777"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14:paraId="04E70059" w14:textId="77777777" w:rsidR="00F63462" w:rsidRPr="00EE46E5" w:rsidRDefault="00F63462" w:rsidP="00F63462">
      <w:pPr>
        <w:pStyle w:val="Nadpis2"/>
        <w:rPr>
          <w:u w:val="single"/>
        </w:rPr>
      </w:pPr>
      <w:bookmarkStart w:id="21" w:name="_Toc464039183"/>
      <w:bookmarkStart w:id="22" w:name="_Toc468796042"/>
      <w:r w:rsidRPr="00EE46E5">
        <w:rPr>
          <w:u w:val="single"/>
        </w:rPr>
        <w:lastRenderedPageBreak/>
        <w:t>Požadavky na kalkulaci nabídkové ceny</w:t>
      </w:r>
      <w:bookmarkEnd w:id="21"/>
      <w:bookmarkEnd w:id="22"/>
    </w:p>
    <w:p w14:paraId="2D050683" w14:textId="29D0636A" w:rsidR="00C673E5" w:rsidRDefault="0002255D" w:rsidP="00B2082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CC093F">
        <w:rPr>
          <w:rFonts w:ascii="Arial" w:hAnsi="Arial" w:cs="Arial"/>
          <w:b/>
          <w:sz w:val="22"/>
          <w:szCs w:val="22"/>
        </w:rPr>
        <w:t>,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="00CC093F">
        <w:rPr>
          <w:rFonts w:ascii="Arial" w:hAnsi="Arial" w:cs="Arial"/>
          <w:b/>
          <w:sz w:val="22"/>
          <w:szCs w:val="22"/>
        </w:rPr>
        <w:t>,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předloží </w:t>
      </w:r>
      <w:r w:rsidR="00CC093F">
        <w:rPr>
          <w:rFonts w:ascii="Arial" w:hAnsi="Arial" w:cs="Arial"/>
          <w:b/>
          <w:sz w:val="22"/>
          <w:szCs w:val="22"/>
        </w:rPr>
        <w:t xml:space="preserve">ke každé smlouvě o provedení veřejné zakázky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cenovou </w:t>
      </w:r>
      <w:r w:rsidR="00055C5B" w:rsidRPr="007348C0">
        <w:rPr>
          <w:rFonts w:ascii="Arial" w:hAnsi="Arial" w:cs="Arial"/>
          <w:b/>
          <w:sz w:val="22"/>
          <w:szCs w:val="22"/>
        </w:rPr>
        <w:t>nabídk</w:t>
      </w:r>
      <w:r w:rsidR="00352744" w:rsidRPr="007348C0">
        <w:rPr>
          <w:rFonts w:ascii="Arial" w:hAnsi="Arial" w:cs="Arial"/>
          <w:b/>
          <w:sz w:val="22"/>
          <w:szCs w:val="22"/>
        </w:rPr>
        <w:t>u</w:t>
      </w:r>
      <w:r w:rsidR="00F63462"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předpokládaný výkon činnosti (v hodinách) za vypracování jednotlivých </w:t>
      </w:r>
      <w:r w:rsidR="00A30B79">
        <w:rPr>
          <w:rFonts w:ascii="Arial" w:hAnsi="Arial" w:cs="Arial"/>
          <w:spacing w:val="-6"/>
          <w:sz w:val="22"/>
          <w:szCs w:val="22"/>
        </w:rPr>
        <w:t>stupňů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 projektové dokumentace</w:t>
      </w:r>
      <w:r w:rsidR="00CE63EF">
        <w:rPr>
          <w:rFonts w:ascii="Arial" w:hAnsi="Arial" w:cs="Arial"/>
          <w:sz w:val="22"/>
          <w:szCs w:val="22"/>
        </w:rPr>
        <w:t xml:space="preserve">, </w:t>
      </w:r>
      <w:r w:rsidR="00F63462" w:rsidRPr="00A30B79">
        <w:rPr>
          <w:rFonts w:ascii="Arial" w:hAnsi="Arial" w:cs="Arial"/>
          <w:spacing w:val="-6"/>
          <w:sz w:val="22"/>
          <w:szCs w:val="22"/>
        </w:rPr>
        <w:t>dle podmínek zadávací dokumentace, s uvedením hodinových sazeb za výkon jednotlivých činností. Součástí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</w:t>
      </w:r>
      <w:r w:rsidR="00F63462" w:rsidRPr="00352744">
        <w:rPr>
          <w:rFonts w:ascii="Arial" w:hAnsi="Arial" w:cs="Arial"/>
          <w:spacing w:val="-2"/>
          <w:sz w:val="22"/>
          <w:szCs w:val="22"/>
        </w:rPr>
        <w:t xml:space="preserve">cenové </w:t>
      </w:r>
      <w:r w:rsidR="00352744">
        <w:rPr>
          <w:rFonts w:ascii="Arial" w:hAnsi="Arial" w:cs="Arial"/>
          <w:spacing w:val="-2"/>
          <w:sz w:val="22"/>
          <w:szCs w:val="22"/>
        </w:rPr>
        <w:t>nabídky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bude rovněž cena za výkon </w:t>
      </w:r>
      <w:r w:rsidR="00CE63EF">
        <w:rPr>
          <w:rFonts w:ascii="Arial" w:hAnsi="Arial" w:cs="Arial"/>
          <w:spacing w:val="-2"/>
          <w:sz w:val="22"/>
          <w:szCs w:val="22"/>
        </w:rPr>
        <w:t xml:space="preserve">dozoru projektanta </w:t>
      </w:r>
      <w:r w:rsidR="00F63462" w:rsidRPr="00BD0B40">
        <w:rPr>
          <w:rFonts w:ascii="Arial" w:hAnsi="Arial" w:cs="Arial"/>
          <w:spacing w:val="-2"/>
          <w:sz w:val="22"/>
          <w:szCs w:val="22"/>
        </w:rPr>
        <w:t>dle předmětu</w:t>
      </w:r>
      <w:r w:rsidR="00F63462" w:rsidRPr="00BD0B40">
        <w:rPr>
          <w:rFonts w:ascii="Arial" w:hAnsi="Arial" w:cs="Arial"/>
          <w:sz w:val="22"/>
          <w:szCs w:val="22"/>
        </w:rPr>
        <w:t xml:space="preserve"> plnění </w:t>
      </w:r>
      <w:r w:rsidR="00BD0B40" w:rsidRPr="00BD0B40">
        <w:rPr>
          <w:rFonts w:ascii="Arial" w:hAnsi="Arial" w:cs="Arial"/>
          <w:sz w:val="22"/>
          <w:szCs w:val="22"/>
          <w:lang w:eastAsia="ar-SA"/>
        </w:rPr>
        <w:t>specifikovaného v</w:t>
      </w:r>
      <w:r w:rsidR="001732A8">
        <w:rPr>
          <w:rFonts w:ascii="Arial" w:hAnsi="Arial" w:cs="Arial"/>
          <w:sz w:val="22"/>
          <w:szCs w:val="22"/>
          <w:lang w:eastAsia="ar-SA"/>
        </w:rPr>
        <w:t> návrzích</w:t>
      </w:r>
      <w:r w:rsidR="007A0905">
        <w:rPr>
          <w:rFonts w:ascii="Arial" w:hAnsi="Arial" w:cs="Arial"/>
          <w:sz w:val="22"/>
          <w:szCs w:val="22"/>
          <w:lang w:eastAsia="ar-SA"/>
        </w:rPr>
        <w:t xml:space="preserve"> smluv o provedení veřejné zakázky </w:t>
      </w:r>
      <w:r w:rsidR="00F63462" w:rsidRPr="00BD0B40">
        <w:rPr>
          <w:rFonts w:ascii="Arial" w:hAnsi="Arial" w:cs="Arial"/>
          <w:sz w:val="22"/>
          <w:szCs w:val="22"/>
        </w:rPr>
        <w:t>(s uvedením s</w:t>
      </w:r>
      <w:r w:rsidR="00CE63EF">
        <w:rPr>
          <w:rFonts w:ascii="Arial" w:hAnsi="Arial" w:cs="Arial"/>
          <w:sz w:val="22"/>
          <w:szCs w:val="22"/>
        </w:rPr>
        <w:t>azby za 1 hod. dozoru projektanta</w:t>
      </w:r>
      <w:r w:rsidR="00F63462" w:rsidRPr="00BD0B40">
        <w:rPr>
          <w:rFonts w:ascii="Arial" w:hAnsi="Arial" w:cs="Arial"/>
          <w:sz w:val="22"/>
          <w:szCs w:val="22"/>
        </w:rPr>
        <w:t xml:space="preserve">). </w:t>
      </w:r>
    </w:p>
    <w:p w14:paraId="34D7A190" w14:textId="16E106CF" w:rsidR="00F63462" w:rsidRPr="00C673E5" w:rsidRDefault="00F63462" w:rsidP="00B2082E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673E5">
        <w:rPr>
          <w:rFonts w:ascii="Arial" w:hAnsi="Arial" w:cs="Arial"/>
          <w:b/>
          <w:sz w:val="22"/>
          <w:szCs w:val="22"/>
        </w:rPr>
        <w:t>Součet ocenění jednotlivých činností uvedených v</w:t>
      </w:r>
      <w:r w:rsidR="00CC093F">
        <w:rPr>
          <w:rFonts w:ascii="Arial" w:hAnsi="Arial" w:cs="Arial"/>
          <w:b/>
          <w:sz w:val="22"/>
          <w:szCs w:val="22"/>
        </w:rPr>
        <w:t xml:space="preserve"> příslušné </w:t>
      </w:r>
      <w:r w:rsidR="00352744" w:rsidRPr="00C673E5">
        <w:rPr>
          <w:rFonts w:ascii="Arial" w:hAnsi="Arial" w:cs="Arial"/>
          <w:b/>
          <w:sz w:val="22"/>
          <w:szCs w:val="22"/>
        </w:rPr>
        <w:t>cenové nabídce</w:t>
      </w:r>
      <w:r w:rsidRPr="00C673E5">
        <w:rPr>
          <w:rFonts w:ascii="Arial" w:hAnsi="Arial" w:cs="Arial"/>
          <w:b/>
          <w:sz w:val="22"/>
          <w:szCs w:val="22"/>
        </w:rPr>
        <w:t xml:space="preserve"> bude totožný s nabídkovou cenou uvedenou v návr</w:t>
      </w:r>
      <w:r w:rsidR="001732A8">
        <w:rPr>
          <w:rFonts w:ascii="Arial" w:hAnsi="Arial" w:cs="Arial"/>
          <w:b/>
          <w:sz w:val="22"/>
          <w:szCs w:val="22"/>
        </w:rPr>
        <w:t>zích</w:t>
      </w:r>
      <w:r w:rsidRPr="00C673E5">
        <w:rPr>
          <w:rFonts w:ascii="Arial" w:hAnsi="Arial" w:cs="Arial"/>
          <w:b/>
          <w:sz w:val="22"/>
          <w:szCs w:val="22"/>
        </w:rPr>
        <w:t xml:space="preserve"> </w:t>
      </w:r>
      <w:r w:rsidR="00CC093F">
        <w:rPr>
          <w:rFonts w:ascii="Arial" w:hAnsi="Arial" w:cs="Arial"/>
          <w:b/>
          <w:sz w:val="22"/>
          <w:szCs w:val="22"/>
        </w:rPr>
        <w:t>související</w:t>
      </w:r>
      <w:r w:rsidR="001732A8">
        <w:rPr>
          <w:rFonts w:ascii="Arial" w:hAnsi="Arial" w:cs="Arial"/>
          <w:b/>
          <w:sz w:val="22"/>
          <w:szCs w:val="22"/>
        </w:rPr>
        <w:t>ch</w:t>
      </w:r>
      <w:r w:rsidR="00CC093F">
        <w:rPr>
          <w:rFonts w:ascii="Arial" w:hAnsi="Arial" w:cs="Arial"/>
          <w:b/>
          <w:sz w:val="22"/>
          <w:szCs w:val="22"/>
        </w:rPr>
        <w:t xml:space="preserve"> </w:t>
      </w:r>
      <w:r w:rsidRPr="00C673E5">
        <w:rPr>
          <w:rFonts w:ascii="Arial" w:hAnsi="Arial" w:cs="Arial"/>
          <w:b/>
          <w:sz w:val="22"/>
          <w:szCs w:val="22"/>
        </w:rPr>
        <w:t>smluv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o provedení veřejné zakázky</w:t>
      </w:r>
      <w:r w:rsidRPr="00C673E5">
        <w:rPr>
          <w:rFonts w:ascii="Arial" w:hAnsi="Arial" w:cs="Arial"/>
          <w:b/>
          <w:sz w:val="22"/>
          <w:szCs w:val="22"/>
        </w:rPr>
        <w:t>.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 </w:t>
      </w:r>
    </w:p>
    <w:p w14:paraId="4F5DE036" w14:textId="77777777" w:rsidR="002D510A" w:rsidRPr="00045D2C" w:rsidRDefault="002D510A" w:rsidP="00F63462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5F6F5BB8" w14:textId="77777777" w:rsidR="00F63462" w:rsidRPr="00EE46E5" w:rsidRDefault="00F63462" w:rsidP="00F63462">
      <w:pPr>
        <w:pStyle w:val="Nadpis2"/>
        <w:rPr>
          <w:u w:val="single"/>
        </w:rPr>
      </w:pPr>
      <w:bookmarkStart w:id="23" w:name="_Toc468796043"/>
      <w:r w:rsidRPr="00EE46E5">
        <w:rPr>
          <w:u w:val="single"/>
        </w:rPr>
        <w:t>Požadavky na formu a způsob podání nabídek</w:t>
      </w:r>
      <w:bookmarkEnd w:id="23"/>
    </w:p>
    <w:p w14:paraId="4E1E9575" w14:textId="66182AA7" w:rsidR="00152776" w:rsidRDefault="00152776" w:rsidP="00152776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CC093F">
        <w:rPr>
          <w:rFonts w:ascii="Arial" w:hAnsi="Arial" w:cs="Arial"/>
          <w:sz w:val="22"/>
          <w:szCs w:val="22"/>
        </w:rPr>
        <w:br/>
      </w:r>
      <w:r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06588DC3" w14:textId="77777777"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2A74AD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2A74AD">
        <w:rPr>
          <w:rFonts w:ascii="Arial" w:hAnsi="Arial" w:cs="Arial"/>
          <w:spacing w:val="-2"/>
          <w:sz w:val="22"/>
          <w:szCs w:val="22"/>
        </w:rPr>
        <w:t xml:space="preserve">e kterého </w:t>
      </w:r>
      <w:r w:rsidRPr="009023B4">
        <w:rPr>
          <w:rFonts w:ascii="Arial" w:hAnsi="Arial" w:cs="Arial"/>
          <w:spacing w:val="-2"/>
          <w:sz w:val="22"/>
          <w:szCs w:val="22"/>
        </w:rPr>
        <w:t>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2A74AD">
        <w:rPr>
          <w:rFonts w:ascii="Arial" w:hAnsi="Arial" w:cs="Arial"/>
          <w:sz w:val="22"/>
          <w:szCs w:val="22"/>
        </w:rPr>
        <w:t>ý 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0E4326AB" w14:textId="77777777"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bookmarkStart w:id="24" w:name="_Toc464039192"/>
      <w:bookmarkStart w:id="25" w:name="_Toc468796044"/>
      <w:r w:rsidRPr="00EE46E5">
        <w:rPr>
          <w:u w:val="single"/>
        </w:rPr>
        <w:t>Požadavky na způsob zpracování nabídky a obsahové členění</w:t>
      </w:r>
      <w:bookmarkEnd w:id="24"/>
      <w:bookmarkEnd w:id="25"/>
      <w:r w:rsidRPr="00EE46E5">
        <w:rPr>
          <w:u w:val="single"/>
        </w:rPr>
        <w:t xml:space="preserve"> </w:t>
      </w:r>
    </w:p>
    <w:p w14:paraId="412F23C5" w14:textId="77777777"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566788" w:rsidRPr="00566788">
        <w:rPr>
          <w:rFonts w:ascii="Arial" w:hAnsi="Arial" w:cs="Arial"/>
          <w:spacing w:val="-2"/>
          <w:sz w:val="22"/>
          <w:szCs w:val="22"/>
        </w:rPr>
        <w:t>v českém jazyce</w:t>
      </w:r>
      <w:r w:rsidR="00566788">
        <w:rPr>
          <w:rFonts w:ascii="Arial" w:hAnsi="Arial" w:cs="Arial"/>
          <w:spacing w:val="-2"/>
          <w:sz w:val="22"/>
          <w:szCs w:val="22"/>
        </w:rPr>
        <w:t xml:space="preserve">, </w:t>
      </w:r>
      <w:r w:rsidRPr="00FD620C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487C1881" w14:textId="77777777" w:rsidR="008F5DF6" w:rsidRPr="00C1306C" w:rsidRDefault="00F63462" w:rsidP="0032122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321225">
        <w:rPr>
          <w:rFonts w:ascii="Arial" w:hAnsi="Arial" w:cs="Arial"/>
          <w:sz w:val="22"/>
          <w:szCs w:val="22"/>
        </w:rPr>
        <w:t>dokumenty</w:t>
      </w:r>
      <w:r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14:paraId="5BC4E1D5" w14:textId="77777777" w:rsidR="00F63462" w:rsidRPr="00EE46E5" w:rsidRDefault="00F63462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E54597">
        <w:rPr>
          <w:rFonts w:ascii="Arial" w:hAnsi="Arial" w:cs="Arial"/>
          <w:spacing w:val="-4"/>
          <w:sz w:val="22"/>
          <w:szCs w:val="22"/>
        </w:rPr>
        <w:t xml:space="preserve">Dodavatel závazně použije </w:t>
      </w:r>
      <w:r w:rsidR="006A66A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1C4B0D">
        <w:rPr>
          <w:rFonts w:ascii="Arial" w:hAnsi="Arial" w:cs="Arial"/>
          <w:spacing w:val="-4"/>
          <w:sz w:val="22"/>
          <w:szCs w:val="22"/>
        </w:rPr>
        <w:t>y</w:t>
      </w:r>
      <w:r w:rsidRPr="00EE46E5">
        <w:rPr>
          <w:rFonts w:ascii="Arial" w:hAnsi="Arial" w:cs="Arial"/>
          <w:sz w:val="22"/>
          <w:szCs w:val="22"/>
        </w:rPr>
        <w:t>:</w:t>
      </w:r>
    </w:p>
    <w:p w14:paraId="2B188178" w14:textId="77777777" w:rsidR="00223363" w:rsidRPr="008A4F6F" w:rsidRDefault="00223363" w:rsidP="00223363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</w:t>
      </w:r>
    </w:p>
    <w:p w14:paraId="662BB14F" w14:textId="77777777" w:rsidR="00F63462" w:rsidRPr="00EE46E5" w:rsidRDefault="00AC302E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oklady, jimiž dodavatel prokáže splnění kvalifikace</w:t>
      </w:r>
    </w:p>
    <w:p w14:paraId="353DFFF0" w14:textId="1EC2FCD5" w:rsidR="00A72FC7" w:rsidRPr="003E5D9B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CC093F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 xml:space="preserve"> smluv o </w:t>
      </w:r>
      <w:r w:rsidR="005D7D67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269064AB" w14:textId="77777777" w:rsidR="00A72FC7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>dent</w:t>
      </w:r>
      <w:r>
        <w:rPr>
          <w:rFonts w:ascii="Arial" w:hAnsi="Arial" w:cs="Arial"/>
          <w:b/>
          <w:bCs/>
          <w:i/>
          <w:iCs/>
          <w:sz w:val="22"/>
          <w:szCs w:val="22"/>
        </w:rPr>
        <w:t>ifikace člena realizačního týmu</w:t>
      </w:r>
    </w:p>
    <w:p w14:paraId="0C72BCBB" w14:textId="77777777" w:rsidR="00741DFD" w:rsidRPr="00741DFD" w:rsidRDefault="00741DFD" w:rsidP="00741DFD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14:paraId="28BF05C9" w14:textId="77777777" w:rsidR="00A72FC7" w:rsidRDefault="00AC302E" w:rsidP="00A72FC7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A72FC7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434DBE2B" w14:textId="77777777" w:rsidR="00370030" w:rsidRPr="00A77D3F" w:rsidRDefault="00370030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14:paraId="188562C5" w14:textId="77777777" w:rsidR="00A77D3F" w:rsidRPr="00A77D3F" w:rsidRDefault="00A77D3F" w:rsidP="00A77D3F">
      <w:pPr>
        <w:keepNext/>
        <w:numPr>
          <w:ilvl w:val="0"/>
          <w:numId w:val="11"/>
        </w:numPr>
        <w:shd w:val="clear" w:color="auto" w:fill="D9D9D9"/>
        <w:spacing w:before="480" w:after="240"/>
        <w:ind w:left="431" w:hanging="431"/>
        <w:outlineLvl w:val="0"/>
        <w:rPr>
          <w:rFonts w:ascii="Arial" w:hAnsi="Arial" w:cs="Arial"/>
          <w:b/>
          <w:bCs/>
        </w:rPr>
      </w:pPr>
      <w:r w:rsidRPr="00A77D3F">
        <w:rPr>
          <w:rFonts w:ascii="Arial" w:hAnsi="Arial" w:cs="Arial"/>
          <w:b/>
          <w:bCs/>
        </w:rPr>
        <w:t>Lhůta pro podání nabídk</w:t>
      </w:r>
      <w:r w:rsidR="001946D8">
        <w:rPr>
          <w:rFonts w:ascii="Arial" w:hAnsi="Arial" w:cs="Arial"/>
          <w:b/>
          <w:bCs/>
        </w:rPr>
        <w:t>y</w:t>
      </w:r>
    </w:p>
    <w:p w14:paraId="502AEFAA" w14:textId="79E8DBAF"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77D3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030E69">
        <w:rPr>
          <w:rFonts w:ascii="Arial" w:hAnsi="Arial"/>
          <w:b/>
          <w:sz w:val="22"/>
        </w:rPr>
        <w:t xml:space="preserve">do </w:t>
      </w:r>
      <w:r w:rsidR="00F60001" w:rsidRPr="00030E69">
        <w:rPr>
          <w:rFonts w:ascii="Arial" w:hAnsi="Arial" w:cs="Arial"/>
          <w:b/>
          <w:sz w:val="22"/>
          <w:szCs w:val="22"/>
        </w:rPr>
        <w:t>2</w:t>
      </w:r>
      <w:r w:rsidR="00030E69" w:rsidRPr="00030E69">
        <w:rPr>
          <w:rFonts w:ascii="Arial" w:hAnsi="Arial" w:cs="Arial"/>
          <w:b/>
          <w:sz w:val="22"/>
          <w:szCs w:val="22"/>
        </w:rPr>
        <w:t>8</w:t>
      </w:r>
      <w:r w:rsidR="00F60001" w:rsidRPr="00030E69">
        <w:rPr>
          <w:rFonts w:ascii="Arial" w:hAnsi="Arial" w:cs="Arial"/>
          <w:b/>
          <w:sz w:val="22"/>
          <w:szCs w:val="22"/>
        </w:rPr>
        <w:t xml:space="preserve">. </w:t>
      </w:r>
      <w:r w:rsidR="00030E69" w:rsidRPr="00030E69">
        <w:rPr>
          <w:rFonts w:ascii="Arial" w:hAnsi="Arial" w:cs="Arial"/>
          <w:b/>
          <w:sz w:val="22"/>
          <w:szCs w:val="22"/>
        </w:rPr>
        <w:t>4</w:t>
      </w:r>
      <w:r w:rsidRPr="00030E69">
        <w:rPr>
          <w:rFonts w:ascii="Arial" w:hAnsi="Arial"/>
          <w:b/>
          <w:sz w:val="22"/>
        </w:rPr>
        <w:t>. 20</w:t>
      </w:r>
      <w:r w:rsidR="00AD1AA6" w:rsidRPr="00030E69">
        <w:rPr>
          <w:rFonts w:ascii="Arial" w:hAnsi="Arial"/>
          <w:b/>
          <w:sz w:val="22"/>
        </w:rPr>
        <w:t>2</w:t>
      </w:r>
      <w:r w:rsidR="002978CB" w:rsidRPr="00030E69">
        <w:rPr>
          <w:rFonts w:ascii="Arial" w:hAnsi="Arial"/>
          <w:b/>
          <w:sz w:val="22"/>
        </w:rPr>
        <w:t>5</w:t>
      </w:r>
      <w:r w:rsidRPr="00030E69">
        <w:rPr>
          <w:rFonts w:ascii="Arial" w:hAnsi="Arial"/>
          <w:b/>
          <w:sz w:val="22"/>
        </w:rPr>
        <w:t xml:space="preserve"> do 1</w:t>
      </w:r>
      <w:r w:rsidR="0015628A" w:rsidRPr="00030E69">
        <w:rPr>
          <w:rFonts w:ascii="Arial" w:hAnsi="Arial"/>
          <w:b/>
          <w:sz w:val="22"/>
        </w:rPr>
        <w:t>0</w:t>
      </w:r>
      <w:r w:rsidRPr="00030E69">
        <w:rPr>
          <w:rFonts w:ascii="Arial" w:hAnsi="Arial"/>
          <w:b/>
          <w:sz w:val="22"/>
        </w:rPr>
        <w:t>:00 hod.</w:t>
      </w:r>
    </w:p>
    <w:p w14:paraId="1A392D45" w14:textId="77777777"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77D3F">
        <w:rPr>
          <w:rFonts w:ascii="Arial" w:hAnsi="Arial" w:cs="Arial"/>
          <w:spacing w:val="-4"/>
          <w:sz w:val="22"/>
          <w:szCs w:val="22"/>
        </w:rPr>
        <w:t>Vzhledem k přijímání nabídek pouze v elektronické podobě neproběhne veřejné otevírání nabídek.</w:t>
      </w:r>
    </w:p>
    <w:p w14:paraId="1E8A61BF" w14:textId="77777777" w:rsidR="00A77D3F" w:rsidRDefault="00A77D3F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DD4A046" w14:textId="77777777"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26" w:name="_Toc464039191"/>
      <w:bookmarkStart w:id="27" w:name="_Toc468796050"/>
      <w:r w:rsidRPr="00EE46E5">
        <w:t>Hodnocení nabídek</w:t>
      </w:r>
      <w:bookmarkEnd w:id="26"/>
      <w:bookmarkEnd w:id="27"/>
    </w:p>
    <w:p w14:paraId="211566A3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v souladu s </w:t>
      </w:r>
      <w:proofErr w:type="spellStart"/>
      <w:r w:rsidRPr="00EE46E5">
        <w:rPr>
          <w:rFonts w:ascii="Arial" w:hAnsi="Arial" w:cs="Arial"/>
          <w:sz w:val="22"/>
          <w:szCs w:val="22"/>
        </w:rPr>
        <w:t>ust</w:t>
      </w:r>
      <w:proofErr w:type="spellEnd"/>
      <w:r w:rsidRPr="00EE46E5">
        <w:rPr>
          <w:rFonts w:ascii="Arial" w:hAnsi="Arial" w:cs="Arial"/>
          <w:sz w:val="22"/>
          <w:szCs w:val="22"/>
        </w:rPr>
        <w:t xml:space="preserve">. § 114 odst. 1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14:paraId="4D0F4073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14:paraId="5D284F52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14:paraId="6E77EAEE" w14:textId="6E0FB921" w:rsidR="00637895" w:rsidRDefault="0063789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 nabídková cena bez DPH uvedená ve smlouv</w:t>
      </w:r>
      <w:r w:rsidR="00CC093F">
        <w:rPr>
          <w:rFonts w:ascii="Arial" w:hAnsi="Arial" w:cs="Arial"/>
          <w:sz w:val="22"/>
          <w:szCs w:val="22"/>
        </w:rPr>
        <w:t>ách</w:t>
      </w:r>
      <w:r>
        <w:rPr>
          <w:rFonts w:ascii="Arial" w:hAnsi="Arial" w:cs="Arial"/>
          <w:sz w:val="22"/>
          <w:szCs w:val="22"/>
        </w:rPr>
        <w:t xml:space="preserve"> o provedení veřejné zakázky.</w:t>
      </w:r>
    </w:p>
    <w:p w14:paraId="097CAD1E" w14:textId="77777777"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0F0A06BB" w14:textId="77777777"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14:paraId="0EB0FB92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následující kritérium kvality:</w:t>
      </w:r>
    </w:p>
    <w:p w14:paraId="36AFB607" w14:textId="77777777"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z w:val="22"/>
          <w:szCs w:val="22"/>
        </w:rPr>
        <w:t xml:space="preserve">Délka praxe člena realizačního týmu </w:t>
      </w:r>
      <w:r w:rsidR="003F5953">
        <w:rPr>
          <w:rFonts w:ascii="Arial" w:hAnsi="Arial" w:cs="Arial"/>
          <w:sz w:val="22"/>
          <w:szCs w:val="22"/>
        </w:rPr>
        <w:t>–</w:t>
      </w:r>
      <w:r w:rsidRPr="003F5953">
        <w:rPr>
          <w:rFonts w:ascii="Arial" w:hAnsi="Arial" w:cs="Arial"/>
          <w:sz w:val="22"/>
          <w:szCs w:val="22"/>
        </w:rPr>
        <w:t xml:space="preserve"> vedoucího projektu (HIP)</w:t>
      </w:r>
      <w:r w:rsidR="003F5953">
        <w:rPr>
          <w:rFonts w:ascii="Arial" w:hAnsi="Arial" w:cs="Arial"/>
          <w:sz w:val="22"/>
          <w:szCs w:val="22"/>
        </w:rPr>
        <w:t>.</w:t>
      </w:r>
    </w:p>
    <w:p w14:paraId="0DE707E8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14:paraId="73270F31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14:paraId="3C7EC8AE" w14:textId="77777777"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  <w:t>Nabídková cena bez DPH,</w:t>
      </w:r>
    </w:p>
    <w:p w14:paraId="66E59B0B" w14:textId="77777777"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  <w:t>Délka praxe člena realizačního týmu – vedoucího projektu (HIP).</w:t>
      </w:r>
    </w:p>
    <w:p w14:paraId="1179DB0D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14:paraId="0AD54456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6461B9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14:paraId="32AB5D14" w14:textId="77777777"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14:paraId="731E86D4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14:paraId="7527668D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14:paraId="03963307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14:paraId="34303423" w14:textId="77777777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14:paraId="384CFD14" w14:textId="77777777"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V rámci kritéria hodnocení Délka praxe člena realizačního týmu</w:t>
      </w:r>
      <w:r w:rsidRPr="00EE46E5">
        <w:rPr>
          <w:rFonts w:ascii="Arial" w:hAnsi="Arial" w:cs="Arial"/>
          <w:sz w:val="22"/>
          <w:szCs w:val="22"/>
        </w:rPr>
        <w:t xml:space="preserve"> – vedoucího projektu (HIP) bude hodnocena délka praxe vedoucího projektu (hodnotou bude celé číslo udávající </w:t>
      </w:r>
      <w:r w:rsidRPr="00DA77DC">
        <w:rPr>
          <w:rFonts w:ascii="Arial" w:hAnsi="Arial" w:cs="Arial"/>
          <w:spacing w:val="-6"/>
          <w:sz w:val="22"/>
          <w:szCs w:val="22"/>
        </w:rPr>
        <w:t>počet roků odborné praxe) v oblasti projektování staveb pozemních komunikací uvedená účastníkem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v identifikaci člena realizačníh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o týmu, jenž </w:t>
      </w:r>
      <w:r w:rsidR="00264EBE">
        <w:rPr>
          <w:rFonts w:ascii="Arial" w:hAnsi="Arial" w:cs="Arial"/>
          <w:spacing w:val="-4"/>
          <w:sz w:val="22"/>
          <w:szCs w:val="22"/>
        </w:rPr>
        <w:t>je součástí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 této </w:t>
      </w:r>
      <w:r w:rsidR="00C4633A">
        <w:rPr>
          <w:rFonts w:ascii="Arial" w:hAnsi="Arial" w:cs="Arial"/>
          <w:spacing w:val="-4"/>
          <w:sz w:val="22"/>
          <w:szCs w:val="22"/>
        </w:rPr>
        <w:t>zadávací dokumentace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. Účastník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uvede v identifikaci člena realizačního týmu u člena realizačního týmu – vedoucího</w:t>
      </w:r>
      <w:r w:rsidRPr="00EE46E5">
        <w:rPr>
          <w:rFonts w:ascii="Arial" w:hAnsi="Arial" w:cs="Arial"/>
          <w:sz w:val="22"/>
          <w:szCs w:val="22"/>
        </w:rPr>
        <w:t xml:space="preserve"> projektu </w:t>
      </w:r>
      <w:r w:rsidR="003F5953">
        <w:rPr>
          <w:rFonts w:ascii="Arial" w:hAnsi="Arial" w:cs="Arial"/>
          <w:sz w:val="22"/>
          <w:szCs w:val="22"/>
        </w:rPr>
        <w:t xml:space="preserve">(HIP) </w:t>
      </w:r>
      <w:r w:rsidRPr="00EE46E5">
        <w:rPr>
          <w:rFonts w:ascii="Arial" w:hAnsi="Arial" w:cs="Arial"/>
          <w:sz w:val="22"/>
          <w:szCs w:val="22"/>
        </w:rPr>
        <w:t>následující údaje:</w:t>
      </w:r>
    </w:p>
    <w:p w14:paraId="7C95C459" w14:textId="77777777"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EE46E5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14:paraId="189A939A" w14:textId="77777777"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14:paraId="7D1D4BCA" w14:textId="77777777"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racovně právní poměr k</w:t>
      </w:r>
      <w:r w:rsidR="00DF6DB0">
        <w:rPr>
          <w:rFonts w:ascii="Arial" w:hAnsi="Arial" w:cs="Arial"/>
          <w:sz w:val="22"/>
          <w:szCs w:val="22"/>
        </w:rPr>
        <w:t> </w:t>
      </w:r>
      <w:r w:rsidR="00F63462" w:rsidRPr="00EE46E5">
        <w:rPr>
          <w:rFonts w:ascii="Arial" w:hAnsi="Arial" w:cs="Arial"/>
          <w:sz w:val="22"/>
          <w:szCs w:val="22"/>
        </w:rPr>
        <w:t>účastníku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>.</w:t>
      </w:r>
    </w:p>
    <w:p w14:paraId="67F18435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pro maximální hodnotu délky praxe vedoucího projektu a to v rozsahu 15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DF6DB0"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vedoucího projektu (počet roků odborné praxe) v oblasti projektování staveb</w:t>
      </w:r>
      <w:r w:rsidRPr="00EE46E5">
        <w:rPr>
          <w:rFonts w:ascii="Arial" w:hAnsi="Arial" w:cs="Arial"/>
          <w:sz w:val="22"/>
          <w:szCs w:val="22"/>
        </w:rPr>
        <w:t xml:space="preserve"> pozemních komunikací činí více</w:t>
      </w:r>
      <w:r w:rsidR="005C688A">
        <w:rPr>
          <w:rFonts w:ascii="Arial" w:hAnsi="Arial" w:cs="Arial"/>
          <w:sz w:val="22"/>
          <w:szCs w:val="22"/>
        </w:rPr>
        <w:t xml:space="preserve"> než 15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5C688A"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>, bude v takovém případě při hodnocení v kritériu b) použita u délky praxe vedoucího projektu číselná hodnota 15.</w:t>
      </w:r>
    </w:p>
    <w:p w14:paraId="3769E0F6" w14:textId="77777777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 w:rsidR="000B5AE2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14:paraId="73E812EF" w14:textId="77777777"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92B454D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14:paraId="7C0E52CA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14:paraId="4C8B1BF3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14:paraId="0FBC09D4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BD1C79B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Takto vypočtené hodnocení bude stanoveno v bodech na 2 desetinná místa a bude dále násobeno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14:paraId="79E36AFC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14:paraId="248C320C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14:paraId="3168AA70" w14:textId="77777777"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14:paraId="175F4762" w14:textId="77777777"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Délka praxe člena realizačního týmu –</w:t>
      </w:r>
      <w:r>
        <w:rPr>
          <w:rFonts w:ascii="Arial" w:hAnsi="Arial" w:cs="Arial"/>
          <w:sz w:val="22"/>
          <w:szCs w:val="22"/>
        </w:rPr>
        <w:t xml:space="preserve"> vedoucího projektu (HIP)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14:paraId="3D423306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2FAC3E67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14:paraId="7DE2CB5B" w14:textId="77777777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14:paraId="25DD7F88" w14:textId="77777777" w:rsidR="00387210" w:rsidRPr="00387210" w:rsidRDefault="00387210" w:rsidP="00387210">
      <w:pPr>
        <w:pStyle w:val="Nadpis1"/>
        <w:spacing w:before="480"/>
        <w:ind w:left="431" w:hanging="431"/>
      </w:pPr>
      <w:r w:rsidRPr="00387210">
        <w:rPr>
          <w:bCs w:val="0"/>
        </w:rPr>
        <w:t>Další podmínky zadávacího řízení</w:t>
      </w:r>
    </w:p>
    <w:p w14:paraId="3D724D17" w14:textId="77777777" w:rsidR="00387210" w:rsidRDefault="00387210" w:rsidP="00387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14:paraId="650431AC" w14:textId="77777777" w:rsidR="00387210" w:rsidRDefault="00387210" w:rsidP="00387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6CF2928F" w14:textId="77777777" w:rsidR="00387210" w:rsidRDefault="00387210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0ED7A8D" w14:textId="77777777" w:rsidR="00F63462" w:rsidRPr="00EE46E5" w:rsidRDefault="00F63462" w:rsidP="00F63462">
      <w:pPr>
        <w:pStyle w:val="Nadpis1"/>
      </w:pPr>
      <w:bookmarkStart w:id="28" w:name="_Toc464039194"/>
      <w:bookmarkStart w:id="29" w:name="_Toc468796053"/>
      <w:r w:rsidRPr="00EE46E5">
        <w:lastRenderedPageBreak/>
        <w:t>Další ustanovení</w:t>
      </w:r>
      <w:bookmarkEnd w:id="28"/>
      <w:bookmarkEnd w:id="29"/>
    </w:p>
    <w:p w14:paraId="21833DC7" w14:textId="77777777" w:rsidR="00F63462" w:rsidRPr="00EE46E5" w:rsidRDefault="00F63462" w:rsidP="005641D7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</w:p>
    <w:p w14:paraId="42E5CADE" w14:textId="77777777"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14:paraId="04A47CBF" w14:textId="77777777" w:rsidR="00F63462" w:rsidRPr="00EE46E5" w:rsidRDefault="00F63462" w:rsidP="005641D7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C486E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EE46E5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14:paraId="3552538D" w14:textId="77777777" w:rsidR="00F63462" w:rsidRDefault="00F63462" w:rsidP="005641D7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14:paraId="325C097D" w14:textId="3E184A78" w:rsidR="005641D7" w:rsidRDefault="005641D7" w:rsidP="005641D7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</w:t>
      </w:r>
      <w:r w:rsidR="00CC093F">
        <w:rPr>
          <w:rFonts w:ascii="Arial" w:hAnsi="Arial" w:cs="Arial"/>
          <w:sz w:val="22"/>
          <w:szCs w:val="22"/>
        </w:rPr>
        <w:t>ách</w:t>
      </w:r>
      <w:r>
        <w:rPr>
          <w:rFonts w:ascii="Arial" w:hAnsi="Arial" w:cs="Arial"/>
          <w:sz w:val="22"/>
          <w:szCs w:val="22"/>
        </w:rPr>
        <w:t xml:space="preserve"> o provedení veřejné zakázky při jejím podpisu.</w:t>
      </w:r>
    </w:p>
    <w:p w14:paraId="0FE4BBE8" w14:textId="77777777" w:rsidR="005641D7" w:rsidRDefault="005641D7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55096F4C" w14:textId="77777777" w:rsidR="00F63462" w:rsidRPr="00EE46E5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14:paraId="65FFA367" w14:textId="77777777" w:rsidR="00F63462" w:rsidRPr="00EE46E5" w:rsidRDefault="00F63462" w:rsidP="00F63462">
      <w:pPr>
        <w:pStyle w:val="Nadpis1"/>
      </w:pPr>
      <w:r w:rsidRPr="00EE46E5">
        <w:t xml:space="preserve"> </w:t>
      </w:r>
      <w:bookmarkStart w:id="30" w:name="_Toc464039195"/>
      <w:bookmarkStart w:id="31" w:name="_Toc468796054"/>
      <w:r w:rsidRPr="00EE46E5">
        <w:t>Prohlídka místa plnění</w:t>
      </w:r>
      <w:bookmarkEnd w:id="30"/>
      <w:bookmarkEnd w:id="31"/>
    </w:p>
    <w:p w14:paraId="1B2C9CBB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14:paraId="19858482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32392926" w14:textId="77777777"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6"/>
      <w:bookmarkStart w:id="33" w:name="_Toc468796055"/>
      <w:r w:rsidRPr="00EE46E5">
        <w:t>Obchodní podmínky</w:t>
      </w:r>
      <w:bookmarkEnd w:id="32"/>
      <w:bookmarkEnd w:id="33"/>
    </w:p>
    <w:p w14:paraId="55EC59F0" w14:textId="05D428C4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Veškeré obchodní podmínky, včetně platebních podmínek, stanoví zadavatel formou závazného návrhu smluv </w:t>
      </w:r>
      <w:r w:rsidR="00A76802">
        <w:rPr>
          <w:rFonts w:ascii="Arial" w:hAnsi="Arial" w:cs="Arial"/>
          <w:sz w:val="22"/>
          <w:szCs w:val="22"/>
        </w:rPr>
        <w:t xml:space="preserve">o provedení veřejné zakázky </w:t>
      </w:r>
      <w:r w:rsidRPr="00EE46E5">
        <w:rPr>
          <w:rFonts w:ascii="Arial" w:hAnsi="Arial" w:cs="Arial"/>
          <w:sz w:val="22"/>
          <w:szCs w:val="22"/>
        </w:rPr>
        <w:t>(dále jen „návrh</w:t>
      </w:r>
      <w:r w:rsidR="001732A8">
        <w:rPr>
          <w:rFonts w:ascii="Arial" w:hAnsi="Arial" w:cs="Arial"/>
          <w:sz w:val="22"/>
          <w:szCs w:val="22"/>
        </w:rPr>
        <w:t>y</w:t>
      </w:r>
      <w:r w:rsidRPr="00EE46E5">
        <w:rPr>
          <w:rFonts w:ascii="Arial" w:hAnsi="Arial" w:cs="Arial"/>
          <w:sz w:val="22"/>
          <w:szCs w:val="22"/>
        </w:rPr>
        <w:t xml:space="preserve"> smluv“), který </w:t>
      </w:r>
      <w:r w:rsidR="00264EBE">
        <w:rPr>
          <w:rFonts w:ascii="Arial" w:hAnsi="Arial" w:cs="Arial"/>
          <w:sz w:val="22"/>
          <w:szCs w:val="22"/>
        </w:rPr>
        <w:t>je součástí</w:t>
      </w:r>
      <w:r w:rsidR="006969AF">
        <w:rPr>
          <w:rFonts w:ascii="Arial" w:hAnsi="Arial" w:cs="Arial"/>
          <w:sz w:val="22"/>
          <w:szCs w:val="22"/>
        </w:rPr>
        <w:t xml:space="preserve"> </w:t>
      </w:r>
      <w:r w:rsidR="00236AD3">
        <w:rPr>
          <w:rFonts w:ascii="Arial" w:hAnsi="Arial" w:cs="Arial"/>
          <w:sz w:val="22"/>
          <w:szCs w:val="22"/>
        </w:rPr>
        <w:t>zadávací dokumentace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14:paraId="674342CC" w14:textId="20645BC1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Účastník zadávacího řízení v nabídce doloží doplněn</w:t>
      </w:r>
      <w:r w:rsidR="001732A8">
        <w:rPr>
          <w:rFonts w:ascii="Arial" w:hAnsi="Arial" w:cs="Arial"/>
          <w:sz w:val="22"/>
          <w:szCs w:val="22"/>
        </w:rPr>
        <w:t>é</w:t>
      </w:r>
      <w:r w:rsidRPr="00EE46E5">
        <w:rPr>
          <w:rFonts w:ascii="Arial" w:hAnsi="Arial" w:cs="Arial"/>
          <w:sz w:val="22"/>
          <w:szCs w:val="22"/>
        </w:rPr>
        <w:t xml:space="preserve"> návrh</w:t>
      </w:r>
      <w:r w:rsidR="001732A8">
        <w:rPr>
          <w:rFonts w:ascii="Arial" w:hAnsi="Arial" w:cs="Arial"/>
          <w:sz w:val="22"/>
          <w:szCs w:val="22"/>
        </w:rPr>
        <w:t>y</w:t>
      </w:r>
      <w:r w:rsidRPr="00EE46E5">
        <w:rPr>
          <w:rFonts w:ascii="Arial" w:hAnsi="Arial" w:cs="Arial"/>
          <w:sz w:val="22"/>
          <w:szCs w:val="22"/>
        </w:rPr>
        <w:t xml:space="preserve"> smluv, </w:t>
      </w:r>
      <w:proofErr w:type="gramStart"/>
      <w:r w:rsidRPr="00EE46E5">
        <w:rPr>
          <w:rFonts w:ascii="Arial" w:hAnsi="Arial" w:cs="Arial"/>
          <w:sz w:val="22"/>
          <w:szCs w:val="22"/>
        </w:rPr>
        <w:t>který</w:t>
      </w:r>
      <w:proofErr w:type="gramEnd"/>
      <w:r w:rsidRPr="00EE46E5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</w:t>
      </w:r>
      <w:r w:rsidR="001732A8">
        <w:rPr>
          <w:rFonts w:ascii="Arial" w:hAnsi="Arial" w:cs="Arial"/>
          <w:spacing w:val="2"/>
          <w:sz w:val="22"/>
          <w:szCs w:val="22"/>
        </w:rPr>
        <w:t>ů</w:t>
      </w:r>
      <w:r w:rsidRPr="00EF4D6E">
        <w:rPr>
          <w:rFonts w:ascii="Arial" w:hAnsi="Arial" w:cs="Arial"/>
          <w:spacing w:val="2"/>
          <w:sz w:val="22"/>
          <w:szCs w:val="22"/>
        </w:rPr>
        <w:t xml:space="preserve"> smluv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smluv či jejích příloh. </w:t>
      </w:r>
    </w:p>
    <w:p w14:paraId="1A667A8E" w14:textId="56F3CF1F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</w:t>
      </w:r>
      <w:r w:rsidR="001732A8">
        <w:rPr>
          <w:rFonts w:ascii="Arial" w:hAnsi="Arial" w:cs="Arial"/>
          <w:sz w:val="22"/>
          <w:szCs w:val="22"/>
        </w:rPr>
        <w:t>y</w:t>
      </w:r>
      <w:r w:rsidRPr="00EE46E5">
        <w:rPr>
          <w:rFonts w:ascii="Arial" w:hAnsi="Arial" w:cs="Arial"/>
          <w:sz w:val="22"/>
          <w:szCs w:val="22"/>
        </w:rPr>
        <w:t xml:space="preserve"> smluv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smluv a počet stejnopisů návrh</w:t>
      </w:r>
      <w:r w:rsidR="001732A8">
        <w:rPr>
          <w:rFonts w:ascii="Arial" w:hAnsi="Arial" w:cs="Arial"/>
          <w:sz w:val="22"/>
          <w:szCs w:val="22"/>
        </w:rPr>
        <w:t>ů</w:t>
      </w:r>
      <w:r w:rsidRPr="00EE46E5">
        <w:rPr>
          <w:rFonts w:ascii="Arial" w:hAnsi="Arial" w:cs="Arial"/>
          <w:sz w:val="22"/>
          <w:szCs w:val="22"/>
        </w:rPr>
        <w:t xml:space="preserve"> smluv.</w:t>
      </w:r>
    </w:p>
    <w:bookmarkEnd w:id="34"/>
    <w:bookmarkEnd w:id="35"/>
    <w:p w14:paraId="6E6FBF99" w14:textId="23BEDAAC" w:rsidR="00666BDB" w:rsidRPr="00ED40A5" w:rsidRDefault="008961F7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</w:t>
      </w:r>
      <w:r w:rsidR="001732A8">
        <w:rPr>
          <w:rFonts w:ascii="Arial" w:hAnsi="Arial" w:cs="Arial"/>
          <w:sz w:val="22"/>
          <w:szCs w:val="22"/>
        </w:rPr>
        <w:t>y</w:t>
      </w:r>
      <w:r w:rsidRPr="00EE46E5">
        <w:rPr>
          <w:rFonts w:ascii="Arial" w:hAnsi="Arial" w:cs="Arial"/>
          <w:sz w:val="22"/>
          <w:szCs w:val="22"/>
        </w:rPr>
        <w:t xml:space="preserve"> bud</w:t>
      </w:r>
      <w:r w:rsidR="001732A8">
        <w:rPr>
          <w:rFonts w:ascii="Arial" w:hAnsi="Arial" w:cs="Arial"/>
          <w:sz w:val="22"/>
          <w:szCs w:val="22"/>
        </w:rPr>
        <w:t>ou</w:t>
      </w:r>
      <w:r w:rsidRPr="00EE46E5">
        <w:rPr>
          <w:rFonts w:ascii="Arial" w:hAnsi="Arial" w:cs="Arial"/>
          <w:sz w:val="22"/>
          <w:szCs w:val="22"/>
        </w:rPr>
        <w:t xml:space="preserve"> uzavřen</w:t>
      </w:r>
      <w:r w:rsidR="001732A8">
        <w:rPr>
          <w:rFonts w:ascii="Arial" w:hAnsi="Arial" w:cs="Arial"/>
          <w:sz w:val="22"/>
          <w:szCs w:val="22"/>
        </w:rPr>
        <w:t>y</w:t>
      </w:r>
      <w:r w:rsidRPr="00EE46E5">
        <w:rPr>
          <w:rFonts w:ascii="Arial" w:hAnsi="Arial" w:cs="Arial"/>
          <w:sz w:val="22"/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</w:t>
      </w:r>
      <w:r w:rsidR="00F63462" w:rsidRPr="00EE46E5">
        <w:rPr>
          <w:rFonts w:ascii="Arial" w:hAnsi="Arial" w:cs="Arial"/>
          <w:sz w:val="22"/>
          <w:szCs w:val="22"/>
        </w:rPr>
        <w:t>.  Vybraný dodavatel, se kterým bud</w:t>
      </w:r>
      <w:r w:rsidR="001732A8">
        <w:rPr>
          <w:rFonts w:ascii="Arial" w:hAnsi="Arial" w:cs="Arial"/>
          <w:sz w:val="22"/>
          <w:szCs w:val="22"/>
        </w:rPr>
        <w:t>ou</w:t>
      </w:r>
      <w:r w:rsidR="00F63462" w:rsidRPr="00EE46E5">
        <w:rPr>
          <w:rFonts w:ascii="Arial" w:hAnsi="Arial" w:cs="Arial"/>
          <w:sz w:val="22"/>
          <w:szCs w:val="22"/>
        </w:rPr>
        <w:t xml:space="preserve"> uzavřen</w:t>
      </w:r>
      <w:r w:rsidR="001732A8">
        <w:rPr>
          <w:rFonts w:ascii="Arial" w:hAnsi="Arial" w:cs="Arial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 xml:space="preserve"> smlouv</w:t>
      </w:r>
      <w:r w:rsidR="001732A8">
        <w:rPr>
          <w:rFonts w:ascii="Arial" w:hAnsi="Arial" w:cs="Arial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 xml:space="preserve">, ve smyslu </w:t>
      </w:r>
      <w:proofErr w:type="spellStart"/>
      <w:r w:rsidR="00F63462" w:rsidRPr="00EE46E5">
        <w:rPr>
          <w:rFonts w:ascii="Arial" w:hAnsi="Arial" w:cs="Arial"/>
          <w:sz w:val="22"/>
          <w:szCs w:val="22"/>
        </w:rPr>
        <w:t>ust</w:t>
      </w:r>
      <w:proofErr w:type="spellEnd"/>
      <w:r w:rsidR="00F63462" w:rsidRPr="00EE46E5">
        <w:rPr>
          <w:rFonts w:ascii="Arial" w:hAnsi="Arial" w:cs="Arial"/>
          <w:sz w:val="22"/>
          <w:szCs w:val="22"/>
        </w:rPr>
        <w:t xml:space="preserve">. </w:t>
      </w:r>
      <w:r w:rsidR="002656CE">
        <w:rPr>
          <w:rFonts w:ascii="Arial" w:hAnsi="Arial" w:cs="Arial"/>
          <w:sz w:val="22"/>
          <w:szCs w:val="22"/>
        </w:rPr>
        <w:t xml:space="preserve">      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§ 124 odst. 1 </w:t>
      </w:r>
      <w:r w:rsidR="006461B9">
        <w:rPr>
          <w:rFonts w:ascii="Arial" w:hAnsi="Arial" w:cs="Arial"/>
          <w:spacing w:val="-6"/>
          <w:sz w:val="22"/>
          <w:szCs w:val="22"/>
        </w:rPr>
        <w:t>ZZVZ</w:t>
      </w:r>
      <w:r w:rsidR="00F63462" w:rsidRPr="00EF4D6E">
        <w:rPr>
          <w:rFonts w:ascii="Arial" w:hAnsi="Arial" w:cs="Arial"/>
          <w:spacing w:val="-6"/>
          <w:sz w:val="22"/>
          <w:szCs w:val="22"/>
        </w:rPr>
        <w:t>, není oprávněn postoupit práva, povinnosti, závazky a pohledávky z uzavřených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ED40A5">
        <w:rPr>
          <w:rFonts w:ascii="Arial" w:hAnsi="Arial" w:cs="Arial"/>
          <w:sz w:val="22"/>
          <w:szCs w:val="22"/>
        </w:rPr>
        <w:t xml:space="preserve">smluv třetím osobám bez předchozího písemného souhlasu </w:t>
      </w:r>
      <w:r w:rsidR="007F4E3E">
        <w:rPr>
          <w:rFonts w:ascii="Arial" w:hAnsi="Arial" w:cs="Arial"/>
          <w:sz w:val="22"/>
          <w:szCs w:val="22"/>
        </w:rPr>
        <w:t>zadava</w:t>
      </w:r>
      <w:r w:rsidR="00F63462" w:rsidRPr="00ED40A5">
        <w:rPr>
          <w:rFonts w:ascii="Arial" w:hAnsi="Arial" w:cs="Arial"/>
          <w:sz w:val="22"/>
          <w:szCs w:val="22"/>
        </w:rPr>
        <w:t>tele.</w:t>
      </w:r>
    </w:p>
    <w:p w14:paraId="5016391B" w14:textId="77777777" w:rsidR="00666BDB" w:rsidRDefault="00666BDB" w:rsidP="00F63462">
      <w:pPr>
        <w:rPr>
          <w:rFonts w:ascii="Arial" w:hAnsi="Arial" w:cs="Arial"/>
          <w:sz w:val="22"/>
          <w:szCs w:val="22"/>
        </w:rPr>
      </w:pPr>
    </w:p>
    <w:p w14:paraId="27755924" w14:textId="73E2F7FA"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 </w:t>
      </w:r>
    </w:p>
    <w:p w14:paraId="564EB575" w14:textId="77777777" w:rsidR="0003724C" w:rsidRPr="00EE46E5" w:rsidRDefault="0003724C" w:rsidP="0003724C">
      <w:pPr>
        <w:rPr>
          <w:rFonts w:ascii="Arial" w:hAnsi="Arial" w:cs="Arial"/>
          <w:sz w:val="22"/>
          <w:szCs w:val="22"/>
        </w:rPr>
      </w:pPr>
      <w:bookmarkStart w:id="36" w:name="_GoBack"/>
      <w:bookmarkEnd w:id="36"/>
    </w:p>
    <w:p w14:paraId="24941EB3" w14:textId="77777777" w:rsidR="005028F4" w:rsidRPr="002978CB" w:rsidRDefault="00DF5CEE" w:rsidP="005028F4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 xml:space="preserve">Ing. </w:t>
      </w:r>
      <w:r w:rsidR="002978CB" w:rsidRPr="002978CB">
        <w:rPr>
          <w:szCs w:val="22"/>
        </w:rPr>
        <w:t>Vladimír Novotný</w:t>
      </w:r>
    </w:p>
    <w:p w14:paraId="616A80A8" w14:textId="77777777" w:rsidR="0003724C" w:rsidRPr="002978CB" w:rsidRDefault="002978CB" w:rsidP="005028F4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 xml:space="preserve">2. </w:t>
      </w:r>
      <w:r w:rsidR="00DF5CEE" w:rsidRPr="002978CB">
        <w:rPr>
          <w:szCs w:val="22"/>
        </w:rPr>
        <w:t xml:space="preserve">náměstek </w:t>
      </w:r>
      <w:r w:rsidR="005028F4" w:rsidRPr="002978CB">
        <w:rPr>
          <w:szCs w:val="22"/>
        </w:rPr>
        <w:t>hejtman</w:t>
      </w:r>
      <w:r w:rsidR="00DF5CEE" w:rsidRPr="002978CB">
        <w:rPr>
          <w:szCs w:val="22"/>
        </w:rPr>
        <w:t>a</w:t>
      </w:r>
    </w:p>
    <w:sectPr w:rsidR="0003724C" w:rsidRPr="002978CB" w:rsidSect="00746FE2">
      <w:footerReference w:type="default" r:id="rId11"/>
      <w:footerReference w:type="first" r:id="rId12"/>
      <w:pgSz w:w="11906" w:h="16838"/>
      <w:pgMar w:top="1021" w:right="1247" w:bottom="1021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A56EC" w14:textId="77777777" w:rsidR="00904A16" w:rsidRDefault="00904A16">
      <w:r>
        <w:separator/>
      </w:r>
    </w:p>
  </w:endnote>
  <w:endnote w:type="continuationSeparator" w:id="0">
    <w:p w14:paraId="00D3C4DE" w14:textId="77777777" w:rsidR="00904A16" w:rsidRDefault="00904A16">
      <w:r>
        <w:continuationSeparator/>
      </w:r>
    </w:p>
  </w:endnote>
  <w:endnote w:type="continuationNotice" w:id="1">
    <w:p w14:paraId="09AFC0BB" w14:textId="77777777" w:rsidR="00904A16" w:rsidRDefault="00904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69FBF" w14:textId="20C0BA6B" w:rsidR="009F3A10" w:rsidRPr="00AF7751" w:rsidRDefault="009F3A10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537B6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537B6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968AA" w14:textId="5905B169" w:rsidR="009F3A10" w:rsidRPr="00AF7751" w:rsidRDefault="009F3A10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537B6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537B6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A7882" w14:textId="77777777" w:rsidR="00904A16" w:rsidRDefault="00904A16">
      <w:r>
        <w:separator/>
      </w:r>
    </w:p>
  </w:footnote>
  <w:footnote w:type="continuationSeparator" w:id="0">
    <w:p w14:paraId="04F9D14B" w14:textId="77777777" w:rsidR="00904A16" w:rsidRDefault="00904A16">
      <w:r>
        <w:continuationSeparator/>
      </w:r>
    </w:p>
  </w:footnote>
  <w:footnote w:type="continuationNotice" w:id="1">
    <w:p w14:paraId="4984D601" w14:textId="77777777" w:rsidR="00904A16" w:rsidRDefault="00904A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A1CDA"/>
    <w:multiLevelType w:val="hybridMultilevel"/>
    <w:tmpl w:val="91BE917E"/>
    <w:lvl w:ilvl="0" w:tplc="4D8C57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97B9E"/>
    <w:multiLevelType w:val="hybridMultilevel"/>
    <w:tmpl w:val="662AB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 w15:restartNumberingAfterBreak="0">
    <w:nsid w:val="33B85A76"/>
    <w:multiLevelType w:val="hybridMultilevel"/>
    <w:tmpl w:val="568828C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FC76E09"/>
    <w:multiLevelType w:val="hybridMultilevel"/>
    <w:tmpl w:val="285EE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8"/>
  </w:num>
  <w:num w:numId="3">
    <w:abstractNumId w:val="44"/>
  </w:num>
  <w:num w:numId="4">
    <w:abstractNumId w:val="34"/>
  </w:num>
  <w:num w:numId="5">
    <w:abstractNumId w:val="13"/>
  </w:num>
  <w:num w:numId="6">
    <w:abstractNumId w:val="15"/>
  </w:num>
  <w:num w:numId="7">
    <w:abstractNumId w:val="28"/>
  </w:num>
  <w:num w:numId="8">
    <w:abstractNumId w:val="2"/>
  </w:num>
  <w:num w:numId="9">
    <w:abstractNumId w:val="17"/>
  </w:num>
  <w:num w:numId="10">
    <w:abstractNumId w:val="11"/>
  </w:num>
  <w:num w:numId="11">
    <w:abstractNumId w:val="42"/>
  </w:num>
  <w:num w:numId="12">
    <w:abstractNumId w:val="24"/>
  </w:num>
  <w:num w:numId="13">
    <w:abstractNumId w:val="16"/>
  </w:num>
  <w:num w:numId="14">
    <w:abstractNumId w:val="0"/>
  </w:num>
  <w:num w:numId="15">
    <w:abstractNumId w:val="39"/>
  </w:num>
  <w:num w:numId="16">
    <w:abstractNumId w:val="1"/>
  </w:num>
  <w:num w:numId="17">
    <w:abstractNumId w:val="29"/>
  </w:num>
  <w:num w:numId="18">
    <w:abstractNumId w:val="32"/>
  </w:num>
  <w:num w:numId="19">
    <w:abstractNumId w:val="36"/>
  </w:num>
  <w:num w:numId="20">
    <w:abstractNumId w:val="3"/>
  </w:num>
  <w:num w:numId="21">
    <w:abstractNumId w:val="30"/>
  </w:num>
  <w:num w:numId="22">
    <w:abstractNumId w:val="45"/>
  </w:num>
  <w:num w:numId="23">
    <w:abstractNumId w:val="4"/>
  </w:num>
  <w:num w:numId="24">
    <w:abstractNumId w:val="20"/>
  </w:num>
  <w:num w:numId="25">
    <w:abstractNumId w:val="43"/>
  </w:num>
  <w:num w:numId="26">
    <w:abstractNumId w:val="6"/>
  </w:num>
  <w:num w:numId="27">
    <w:abstractNumId w:val="37"/>
  </w:num>
  <w:num w:numId="28">
    <w:abstractNumId w:val="10"/>
  </w:num>
  <w:num w:numId="29">
    <w:abstractNumId w:val="35"/>
  </w:num>
  <w:num w:numId="30">
    <w:abstractNumId w:val="14"/>
  </w:num>
  <w:num w:numId="31">
    <w:abstractNumId w:val="12"/>
  </w:num>
  <w:num w:numId="32">
    <w:abstractNumId w:val="21"/>
  </w:num>
  <w:num w:numId="33">
    <w:abstractNumId w:val="2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8"/>
  </w:num>
  <w:num w:numId="35">
    <w:abstractNumId w:val="7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42"/>
  </w:num>
  <w:num w:numId="41">
    <w:abstractNumId w:val="33"/>
  </w:num>
  <w:num w:numId="42">
    <w:abstractNumId w:val="23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19"/>
  </w:num>
  <w:num w:numId="48">
    <w:abstractNumId w:val="40"/>
  </w:num>
  <w:num w:numId="49">
    <w:abstractNumId w:val="41"/>
  </w:num>
  <w:num w:numId="50">
    <w:abstractNumId w:val="5"/>
  </w:num>
  <w:num w:numId="51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2EF9"/>
    <w:rsid w:val="00003ACB"/>
    <w:rsid w:val="00004531"/>
    <w:rsid w:val="00005089"/>
    <w:rsid w:val="000060DA"/>
    <w:rsid w:val="00006CA0"/>
    <w:rsid w:val="0001080D"/>
    <w:rsid w:val="00010F8D"/>
    <w:rsid w:val="00013860"/>
    <w:rsid w:val="000147AD"/>
    <w:rsid w:val="000157F0"/>
    <w:rsid w:val="00015971"/>
    <w:rsid w:val="0001672C"/>
    <w:rsid w:val="00017AAF"/>
    <w:rsid w:val="0002028C"/>
    <w:rsid w:val="000216F8"/>
    <w:rsid w:val="0002255D"/>
    <w:rsid w:val="00022788"/>
    <w:rsid w:val="00023AA9"/>
    <w:rsid w:val="000244F9"/>
    <w:rsid w:val="00024FAC"/>
    <w:rsid w:val="00025EC5"/>
    <w:rsid w:val="000261C6"/>
    <w:rsid w:val="00027F00"/>
    <w:rsid w:val="00030E69"/>
    <w:rsid w:val="00030F5D"/>
    <w:rsid w:val="00033453"/>
    <w:rsid w:val="00035119"/>
    <w:rsid w:val="000354FF"/>
    <w:rsid w:val="0003724C"/>
    <w:rsid w:val="00040761"/>
    <w:rsid w:val="00040BD4"/>
    <w:rsid w:val="000411C0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4518"/>
    <w:rsid w:val="00064F50"/>
    <w:rsid w:val="000670B4"/>
    <w:rsid w:val="000711B7"/>
    <w:rsid w:val="00071BD9"/>
    <w:rsid w:val="00072793"/>
    <w:rsid w:val="000742F6"/>
    <w:rsid w:val="00074392"/>
    <w:rsid w:val="00074A65"/>
    <w:rsid w:val="00075BE5"/>
    <w:rsid w:val="000769F5"/>
    <w:rsid w:val="0008074D"/>
    <w:rsid w:val="00081EA3"/>
    <w:rsid w:val="000837D8"/>
    <w:rsid w:val="000844B3"/>
    <w:rsid w:val="000849EC"/>
    <w:rsid w:val="00086FDA"/>
    <w:rsid w:val="00090E82"/>
    <w:rsid w:val="0009137D"/>
    <w:rsid w:val="00092C2E"/>
    <w:rsid w:val="00093720"/>
    <w:rsid w:val="000941C5"/>
    <w:rsid w:val="00096FC7"/>
    <w:rsid w:val="000A1260"/>
    <w:rsid w:val="000A1869"/>
    <w:rsid w:val="000A4B76"/>
    <w:rsid w:val="000A5BBB"/>
    <w:rsid w:val="000A6365"/>
    <w:rsid w:val="000A671D"/>
    <w:rsid w:val="000B5AE2"/>
    <w:rsid w:val="000B6E4F"/>
    <w:rsid w:val="000B6EA7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0999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3D9"/>
    <w:rsid w:val="000E6EA4"/>
    <w:rsid w:val="000F0B34"/>
    <w:rsid w:val="000F26CE"/>
    <w:rsid w:val="000F2C36"/>
    <w:rsid w:val="000F4263"/>
    <w:rsid w:val="000F5260"/>
    <w:rsid w:val="000F6EAF"/>
    <w:rsid w:val="000F77FF"/>
    <w:rsid w:val="00101523"/>
    <w:rsid w:val="00101C32"/>
    <w:rsid w:val="0010301A"/>
    <w:rsid w:val="00103756"/>
    <w:rsid w:val="001044D3"/>
    <w:rsid w:val="00104F58"/>
    <w:rsid w:val="00105C36"/>
    <w:rsid w:val="001060D5"/>
    <w:rsid w:val="001063A1"/>
    <w:rsid w:val="00107453"/>
    <w:rsid w:val="001076B9"/>
    <w:rsid w:val="001104F9"/>
    <w:rsid w:val="00110E56"/>
    <w:rsid w:val="00111BEC"/>
    <w:rsid w:val="00112FEC"/>
    <w:rsid w:val="0011309F"/>
    <w:rsid w:val="00113706"/>
    <w:rsid w:val="00113CD8"/>
    <w:rsid w:val="00113F59"/>
    <w:rsid w:val="00114E07"/>
    <w:rsid w:val="00116101"/>
    <w:rsid w:val="00116C8C"/>
    <w:rsid w:val="00117303"/>
    <w:rsid w:val="00117CCE"/>
    <w:rsid w:val="00120ED3"/>
    <w:rsid w:val="00122EB4"/>
    <w:rsid w:val="00122F4C"/>
    <w:rsid w:val="001251FB"/>
    <w:rsid w:val="00125C86"/>
    <w:rsid w:val="00127CEB"/>
    <w:rsid w:val="00130267"/>
    <w:rsid w:val="0013034B"/>
    <w:rsid w:val="00130B57"/>
    <w:rsid w:val="00131F0A"/>
    <w:rsid w:val="00132A17"/>
    <w:rsid w:val="00132DF6"/>
    <w:rsid w:val="00132E7E"/>
    <w:rsid w:val="00133EF7"/>
    <w:rsid w:val="00133FA7"/>
    <w:rsid w:val="0013452E"/>
    <w:rsid w:val="00134ACE"/>
    <w:rsid w:val="0013645F"/>
    <w:rsid w:val="00137C61"/>
    <w:rsid w:val="00141993"/>
    <w:rsid w:val="00141EC3"/>
    <w:rsid w:val="00142944"/>
    <w:rsid w:val="00142DEA"/>
    <w:rsid w:val="001450FF"/>
    <w:rsid w:val="001462D8"/>
    <w:rsid w:val="00150D72"/>
    <w:rsid w:val="00150E58"/>
    <w:rsid w:val="00152776"/>
    <w:rsid w:val="00152D9B"/>
    <w:rsid w:val="001541CD"/>
    <w:rsid w:val="00154C51"/>
    <w:rsid w:val="001554AE"/>
    <w:rsid w:val="0015554C"/>
    <w:rsid w:val="0015628A"/>
    <w:rsid w:val="001567A6"/>
    <w:rsid w:val="001624AD"/>
    <w:rsid w:val="00163B7E"/>
    <w:rsid w:val="00163DB0"/>
    <w:rsid w:val="001641FF"/>
    <w:rsid w:val="001644D6"/>
    <w:rsid w:val="00164FE6"/>
    <w:rsid w:val="001652AA"/>
    <w:rsid w:val="00167E71"/>
    <w:rsid w:val="00170680"/>
    <w:rsid w:val="00171933"/>
    <w:rsid w:val="00171F20"/>
    <w:rsid w:val="00172E0F"/>
    <w:rsid w:val="001732A8"/>
    <w:rsid w:val="0017462D"/>
    <w:rsid w:val="001765A7"/>
    <w:rsid w:val="001766F4"/>
    <w:rsid w:val="00176DF2"/>
    <w:rsid w:val="00180186"/>
    <w:rsid w:val="001809BA"/>
    <w:rsid w:val="001812BC"/>
    <w:rsid w:val="001812CE"/>
    <w:rsid w:val="00181E9F"/>
    <w:rsid w:val="00182731"/>
    <w:rsid w:val="001829F0"/>
    <w:rsid w:val="001831D7"/>
    <w:rsid w:val="00183A34"/>
    <w:rsid w:val="00184CE7"/>
    <w:rsid w:val="00185A3F"/>
    <w:rsid w:val="00187793"/>
    <w:rsid w:val="00187879"/>
    <w:rsid w:val="00187D57"/>
    <w:rsid w:val="00191430"/>
    <w:rsid w:val="00192FEA"/>
    <w:rsid w:val="0019318B"/>
    <w:rsid w:val="001946D8"/>
    <w:rsid w:val="001950AB"/>
    <w:rsid w:val="00195345"/>
    <w:rsid w:val="00195D30"/>
    <w:rsid w:val="0019615B"/>
    <w:rsid w:val="001967D5"/>
    <w:rsid w:val="001A1891"/>
    <w:rsid w:val="001A1C57"/>
    <w:rsid w:val="001A21C2"/>
    <w:rsid w:val="001A27D4"/>
    <w:rsid w:val="001A3896"/>
    <w:rsid w:val="001A57AD"/>
    <w:rsid w:val="001A65A6"/>
    <w:rsid w:val="001A6939"/>
    <w:rsid w:val="001A6F37"/>
    <w:rsid w:val="001B067D"/>
    <w:rsid w:val="001B089D"/>
    <w:rsid w:val="001B137A"/>
    <w:rsid w:val="001B3149"/>
    <w:rsid w:val="001B3B35"/>
    <w:rsid w:val="001B420E"/>
    <w:rsid w:val="001B5C01"/>
    <w:rsid w:val="001B6212"/>
    <w:rsid w:val="001B6B68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4B0D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5F3A"/>
    <w:rsid w:val="001D6CB4"/>
    <w:rsid w:val="001D79D3"/>
    <w:rsid w:val="001E191C"/>
    <w:rsid w:val="001E5AE5"/>
    <w:rsid w:val="001E7A73"/>
    <w:rsid w:val="001F215C"/>
    <w:rsid w:val="001F32A5"/>
    <w:rsid w:val="001F3C04"/>
    <w:rsid w:val="001F3C1A"/>
    <w:rsid w:val="001F4787"/>
    <w:rsid w:val="001F6357"/>
    <w:rsid w:val="001F7E00"/>
    <w:rsid w:val="00200254"/>
    <w:rsid w:val="00200850"/>
    <w:rsid w:val="00200BDC"/>
    <w:rsid w:val="002021FB"/>
    <w:rsid w:val="0020227A"/>
    <w:rsid w:val="0020308A"/>
    <w:rsid w:val="00203100"/>
    <w:rsid w:val="00203D97"/>
    <w:rsid w:val="0020582B"/>
    <w:rsid w:val="00206423"/>
    <w:rsid w:val="0021260C"/>
    <w:rsid w:val="00213CFD"/>
    <w:rsid w:val="002143E0"/>
    <w:rsid w:val="00214645"/>
    <w:rsid w:val="00215AD0"/>
    <w:rsid w:val="00215EE8"/>
    <w:rsid w:val="00216C19"/>
    <w:rsid w:val="0021771D"/>
    <w:rsid w:val="00222876"/>
    <w:rsid w:val="002229DE"/>
    <w:rsid w:val="00222E69"/>
    <w:rsid w:val="00223363"/>
    <w:rsid w:val="00224068"/>
    <w:rsid w:val="002246BB"/>
    <w:rsid w:val="00225625"/>
    <w:rsid w:val="00226349"/>
    <w:rsid w:val="002267A4"/>
    <w:rsid w:val="00226F69"/>
    <w:rsid w:val="00227FE0"/>
    <w:rsid w:val="00230E92"/>
    <w:rsid w:val="0023385F"/>
    <w:rsid w:val="0023472B"/>
    <w:rsid w:val="00234AC5"/>
    <w:rsid w:val="00234C96"/>
    <w:rsid w:val="00234D19"/>
    <w:rsid w:val="00236AD3"/>
    <w:rsid w:val="00240096"/>
    <w:rsid w:val="00240D01"/>
    <w:rsid w:val="00243250"/>
    <w:rsid w:val="00245A06"/>
    <w:rsid w:val="0024612F"/>
    <w:rsid w:val="002463D3"/>
    <w:rsid w:val="00247150"/>
    <w:rsid w:val="00247A46"/>
    <w:rsid w:val="00247B04"/>
    <w:rsid w:val="0025010F"/>
    <w:rsid w:val="00252146"/>
    <w:rsid w:val="00253FC2"/>
    <w:rsid w:val="002545C8"/>
    <w:rsid w:val="00255874"/>
    <w:rsid w:val="00255922"/>
    <w:rsid w:val="002559C9"/>
    <w:rsid w:val="00256597"/>
    <w:rsid w:val="0026124B"/>
    <w:rsid w:val="002618D2"/>
    <w:rsid w:val="00264EBE"/>
    <w:rsid w:val="002656CE"/>
    <w:rsid w:val="002658C7"/>
    <w:rsid w:val="00265BCA"/>
    <w:rsid w:val="00274E08"/>
    <w:rsid w:val="00275E85"/>
    <w:rsid w:val="002774D6"/>
    <w:rsid w:val="00281158"/>
    <w:rsid w:val="00286A2A"/>
    <w:rsid w:val="0029341B"/>
    <w:rsid w:val="002945C8"/>
    <w:rsid w:val="00294A9B"/>
    <w:rsid w:val="00296AC8"/>
    <w:rsid w:val="002972ED"/>
    <w:rsid w:val="002978CB"/>
    <w:rsid w:val="002A2A27"/>
    <w:rsid w:val="002A2EDA"/>
    <w:rsid w:val="002A3503"/>
    <w:rsid w:val="002A61F2"/>
    <w:rsid w:val="002A6205"/>
    <w:rsid w:val="002A700C"/>
    <w:rsid w:val="002A738E"/>
    <w:rsid w:val="002A74AD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2ACA"/>
    <w:rsid w:val="002C4446"/>
    <w:rsid w:val="002C4AC4"/>
    <w:rsid w:val="002C5C96"/>
    <w:rsid w:val="002C6823"/>
    <w:rsid w:val="002C7520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D71DD"/>
    <w:rsid w:val="002E1731"/>
    <w:rsid w:val="002E3C02"/>
    <w:rsid w:val="002E3F07"/>
    <w:rsid w:val="002E4FF8"/>
    <w:rsid w:val="002E53A7"/>
    <w:rsid w:val="002E6604"/>
    <w:rsid w:val="002F0B3C"/>
    <w:rsid w:val="002F2D37"/>
    <w:rsid w:val="002F7F05"/>
    <w:rsid w:val="003009DA"/>
    <w:rsid w:val="0030143B"/>
    <w:rsid w:val="00302529"/>
    <w:rsid w:val="003035DC"/>
    <w:rsid w:val="003045FA"/>
    <w:rsid w:val="00305C7F"/>
    <w:rsid w:val="003104FF"/>
    <w:rsid w:val="00310EE7"/>
    <w:rsid w:val="00311173"/>
    <w:rsid w:val="00312947"/>
    <w:rsid w:val="0031418D"/>
    <w:rsid w:val="003152E9"/>
    <w:rsid w:val="003156CB"/>
    <w:rsid w:val="003161F1"/>
    <w:rsid w:val="003179BC"/>
    <w:rsid w:val="00320DB7"/>
    <w:rsid w:val="00321225"/>
    <w:rsid w:val="00321827"/>
    <w:rsid w:val="00321FF3"/>
    <w:rsid w:val="0032339C"/>
    <w:rsid w:val="0032353B"/>
    <w:rsid w:val="0032468C"/>
    <w:rsid w:val="00326006"/>
    <w:rsid w:val="003262F7"/>
    <w:rsid w:val="00330B3A"/>
    <w:rsid w:val="00331599"/>
    <w:rsid w:val="003331AD"/>
    <w:rsid w:val="00335056"/>
    <w:rsid w:val="00335F6A"/>
    <w:rsid w:val="00335FF3"/>
    <w:rsid w:val="00336CB8"/>
    <w:rsid w:val="0033725F"/>
    <w:rsid w:val="0033730F"/>
    <w:rsid w:val="00341390"/>
    <w:rsid w:val="00342151"/>
    <w:rsid w:val="0034233D"/>
    <w:rsid w:val="0034373C"/>
    <w:rsid w:val="00343ED9"/>
    <w:rsid w:val="00347194"/>
    <w:rsid w:val="003509F6"/>
    <w:rsid w:val="00350BD0"/>
    <w:rsid w:val="00350C41"/>
    <w:rsid w:val="003519A1"/>
    <w:rsid w:val="00352606"/>
    <w:rsid w:val="00352744"/>
    <w:rsid w:val="0035283D"/>
    <w:rsid w:val="003536E6"/>
    <w:rsid w:val="003537B6"/>
    <w:rsid w:val="0035389E"/>
    <w:rsid w:val="00353E68"/>
    <w:rsid w:val="00354122"/>
    <w:rsid w:val="00354A5A"/>
    <w:rsid w:val="00354A78"/>
    <w:rsid w:val="003576F9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DFD"/>
    <w:rsid w:val="0037257B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FBD"/>
    <w:rsid w:val="00387210"/>
    <w:rsid w:val="00387664"/>
    <w:rsid w:val="003879B9"/>
    <w:rsid w:val="00392F50"/>
    <w:rsid w:val="0039307E"/>
    <w:rsid w:val="00394C9B"/>
    <w:rsid w:val="00396D96"/>
    <w:rsid w:val="00397B41"/>
    <w:rsid w:val="003A0251"/>
    <w:rsid w:val="003A07F3"/>
    <w:rsid w:val="003A24B5"/>
    <w:rsid w:val="003A2E3D"/>
    <w:rsid w:val="003A4083"/>
    <w:rsid w:val="003A48FC"/>
    <w:rsid w:val="003A7CC0"/>
    <w:rsid w:val="003B09D3"/>
    <w:rsid w:val="003B23EB"/>
    <w:rsid w:val="003B2905"/>
    <w:rsid w:val="003B2E5B"/>
    <w:rsid w:val="003B2EE6"/>
    <w:rsid w:val="003B4243"/>
    <w:rsid w:val="003B621C"/>
    <w:rsid w:val="003B7933"/>
    <w:rsid w:val="003B7D43"/>
    <w:rsid w:val="003C0456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4F2D"/>
    <w:rsid w:val="003D5A58"/>
    <w:rsid w:val="003D6A69"/>
    <w:rsid w:val="003D6F4C"/>
    <w:rsid w:val="003D7351"/>
    <w:rsid w:val="003E1EEF"/>
    <w:rsid w:val="003E2047"/>
    <w:rsid w:val="003E2878"/>
    <w:rsid w:val="003E4064"/>
    <w:rsid w:val="003E4491"/>
    <w:rsid w:val="003E5D66"/>
    <w:rsid w:val="003E681C"/>
    <w:rsid w:val="003F00B0"/>
    <w:rsid w:val="003F1286"/>
    <w:rsid w:val="003F1470"/>
    <w:rsid w:val="003F33B7"/>
    <w:rsid w:val="003F3F1D"/>
    <w:rsid w:val="003F4CCF"/>
    <w:rsid w:val="003F4EDC"/>
    <w:rsid w:val="003F5388"/>
    <w:rsid w:val="003F5953"/>
    <w:rsid w:val="003F72E5"/>
    <w:rsid w:val="00400BB6"/>
    <w:rsid w:val="0040357D"/>
    <w:rsid w:val="004060A8"/>
    <w:rsid w:val="004065E3"/>
    <w:rsid w:val="00406FFE"/>
    <w:rsid w:val="004070AA"/>
    <w:rsid w:val="0040796A"/>
    <w:rsid w:val="00412B93"/>
    <w:rsid w:val="00413B81"/>
    <w:rsid w:val="0041520F"/>
    <w:rsid w:val="004152A6"/>
    <w:rsid w:val="00416740"/>
    <w:rsid w:val="004168F7"/>
    <w:rsid w:val="00423D92"/>
    <w:rsid w:val="00424FD9"/>
    <w:rsid w:val="00426A9B"/>
    <w:rsid w:val="00427373"/>
    <w:rsid w:val="00427C30"/>
    <w:rsid w:val="004308E8"/>
    <w:rsid w:val="004311CC"/>
    <w:rsid w:val="00433BF8"/>
    <w:rsid w:val="004341A1"/>
    <w:rsid w:val="00437C2E"/>
    <w:rsid w:val="00441A01"/>
    <w:rsid w:val="00441A54"/>
    <w:rsid w:val="00441D04"/>
    <w:rsid w:val="00445AD2"/>
    <w:rsid w:val="00445E6D"/>
    <w:rsid w:val="00445EB4"/>
    <w:rsid w:val="00446095"/>
    <w:rsid w:val="004474AC"/>
    <w:rsid w:val="004478D5"/>
    <w:rsid w:val="00450EB7"/>
    <w:rsid w:val="004521FC"/>
    <w:rsid w:val="00452BC3"/>
    <w:rsid w:val="00452E6A"/>
    <w:rsid w:val="00453F0F"/>
    <w:rsid w:val="00454D24"/>
    <w:rsid w:val="0045598B"/>
    <w:rsid w:val="00460519"/>
    <w:rsid w:val="00462C7E"/>
    <w:rsid w:val="00462CD1"/>
    <w:rsid w:val="00464019"/>
    <w:rsid w:val="00465057"/>
    <w:rsid w:val="00465E0B"/>
    <w:rsid w:val="004675ED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10F0"/>
    <w:rsid w:val="004920BB"/>
    <w:rsid w:val="00492CDB"/>
    <w:rsid w:val="00492D67"/>
    <w:rsid w:val="004936DB"/>
    <w:rsid w:val="00495B48"/>
    <w:rsid w:val="004960B9"/>
    <w:rsid w:val="00497A73"/>
    <w:rsid w:val="004A23AB"/>
    <w:rsid w:val="004A24BB"/>
    <w:rsid w:val="004A2DE3"/>
    <w:rsid w:val="004A2FC7"/>
    <w:rsid w:val="004A40DD"/>
    <w:rsid w:val="004A6E5C"/>
    <w:rsid w:val="004B0262"/>
    <w:rsid w:val="004B05BE"/>
    <w:rsid w:val="004B3C51"/>
    <w:rsid w:val="004B44E4"/>
    <w:rsid w:val="004B4E38"/>
    <w:rsid w:val="004B501E"/>
    <w:rsid w:val="004B69F2"/>
    <w:rsid w:val="004B6E1A"/>
    <w:rsid w:val="004B72B1"/>
    <w:rsid w:val="004B7363"/>
    <w:rsid w:val="004C1103"/>
    <w:rsid w:val="004C2777"/>
    <w:rsid w:val="004C2BE7"/>
    <w:rsid w:val="004C380A"/>
    <w:rsid w:val="004C55C3"/>
    <w:rsid w:val="004C58E8"/>
    <w:rsid w:val="004C7611"/>
    <w:rsid w:val="004D0221"/>
    <w:rsid w:val="004D1C0D"/>
    <w:rsid w:val="004D25CC"/>
    <w:rsid w:val="004D29B8"/>
    <w:rsid w:val="004D2F30"/>
    <w:rsid w:val="004D3451"/>
    <w:rsid w:val="004D3954"/>
    <w:rsid w:val="004D3D6C"/>
    <w:rsid w:val="004D4BE6"/>
    <w:rsid w:val="004D67D7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1FAB"/>
    <w:rsid w:val="004F5F95"/>
    <w:rsid w:val="004F5FA9"/>
    <w:rsid w:val="004F720A"/>
    <w:rsid w:val="0050072F"/>
    <w:rsid w:val="00500A0C"/>
    <w:rsid w:val="005017E9"/>
    <w:rsid w:val="005028F4"/>
    <w:rsid w:val="00503877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168A"/>
    <w:rsid w:val="00522D9B"/>
    <w:rsid w:val="00523AB8"/>
    <w:rsid w:val="00524773"/>
    <w:rsid w:val="00525EF0"/>
    <w:rsid w:val="00526109"/>
    <w:rsid w:val="00526197"/>
    <w:rsid w:val="00530665"/>
    <w:rsid w:val="0053074A"/>
    <w:rsid w:val="00531044"/>
    <w:rsid w:val="0053117F"/>
    <w:rsid w:val="005323C2"/>
    <w:rsid w:val="00533CDD"/>
    <w:rsid w:val="00534118"/>
    <w:rsid w:val="0053576A"/>
    <w:rsid w:val="005358F0"/>
    <w:rsid w:val="00536E41"/>
    <w:rsid w:val="00540500"/>
    <w:rsid w:val="00540794"/>
    <w:rsid w:val="0054226A"/>
    <w:rsid w:val="00542815"/>
    <w:rsid w:val="00543D19"/>
    <w:rsid w:val="005464C9"/>
    <w:rsid w:val="005469D0"/>
    <w:rsid w:val="00546A88"/>
    <w:rsid w:val="00547171"/>
    <w:rsid w:val="0054724F"/>
    <w:rsid w:val="005503D1"/>
    <w:rsid w:val="0055045D"/>
    <w:rsid w:val="00550767"/>
    <w:rsid w:val="005518E5"/>
    <w:rsid w:val="00552993"/>
    <w:rsid w:val="00553DEE"/>
    <w:rsid w:val="005541D4"/>
    <w:rsid w:val="00556036"/>
    <w:rsid w:val="00556BD6"/>
    <w:rsid w:val="005574F7"/>
    <w:rsid w:val="00557EFA"/>
    <w:rsid w:val="00562566"/>
    <w:rsid w:val="005641D7"/>
    <w:rsid w:val="005644EF"/>
    <w:rsid w:val="00564596"/>
    <w:rsid w:val="0056476E"/>
    <w:rsid w:val="00564B94"/>
    <w:rsid w:val="00564EA5"/>
    <w:rsid w:val="0056560E"/>
    <w:rsid w:val="00566028"/>
    <w:rsid w:val="00566788"/>
    <w:rsid w:val="00566B45"/>
    <w:rsid w:val="0056700C"/>
    <w:rsid w:val="00567318"/>
    <w:rsid w:val="005676EB"/>
    <w:rsid w:val="005678AF"/>
    <w:rsid w:val="00567EF4"/>
    <w:rsid w:val="005757B8"/>
    <w:rsid w:val="00575A0F"/>
    <w:rsid w:val="00576217"/>
    <w:rsid w:val="005764FC"/>
    <w:rsid w:val="00577B0B"/>
    <w:rsid w:val="005806C5"/>
    <w:rsid w:val="00582D76"/>
    <w:rsid w:val="00584CC1"/>
    <w:rsid w:val="00585626"/>
    <w:rsid w:val="0058565B"/>
    <w:rsid w:val="00592CE3"/>
    <w:rsid w:val="005937E2"/>
    <w:rsid w:val="00596F1D"/>
    <w:rsid w:val="005970E6"/>
    <w:rsid w:val="005A0E4D"/>
    <w:rsid w:val="005A1A7D"/>
    <w:rsid w:val="005A1B88"/>
    <w:rsid w:val="005A2184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EFD"/>
    <w:rsid w:val="005C3662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41FF"/>
    <w:rsid w:val="005D55ED"/>
    <w:rsid w:val="005D566E"/>
    <w:rsid w:val="005D625C"/>
    <w:rsid w:val="005D652F"/>
    <w:rsid w:val="005D6F48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0DF"/>
    <w:rsid w:val="006070B7"/>
    <w:rsid w:val="006074AD"/>
    <w:rsid w:val="0060759F"/>
    <w:rsid w:val="006106D8"/>
    <w:rsid w:val="00611A91"/>
    <w:rsid w:val="00613004"/>
    <w:rsid w:val="00613576"/>
    <w:rsid w:val="006140B1"/>
    <w:rsid w:val="006143D6"/>
    <w:rsid w:val="00616F24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895"/>
    <w:rsid w:val="00637BA9"/>
    <w:rsid w:val="00637CDF"/>
    <w:rsid w:val="006412EE"/>
    <w:rsid w:val="00641C4E"/>
    <w:rsid w:val="00642E21"/>
    <w:rsid w:val="00643E89"/>
    <w:rsid w:val="006446F3"/>
    <w:rsid w:val="006461B9"/>
    <w:rsid w:val="00646F30"/>
    <w:rsid w:val="00647401"/>
    <w:rsid w:val="00647650"/>
    <w:rsid w:val="006523C4"/>
    <w:rsid w:val="00652A5A"/>
    <w:rsid w:val="00653A37"/>
    <w:rsid w:val="00654D2B"/>
    <w:rsid w:val="00655C02"/>
    <w:rsid w:val="006565E4"/>
    <w:rsid w:val="00657579"/>
    <w:rsid w:val="00657B52"/>
    <w:rsid w:val="006618FD"/>
    <w:rsid w:val="006633F5"/>
    <w:rsid w:val="006640EF"/>
    <w:rsid w:val="00665204"/>
    <w:rsid w:val="00666BDB"/>
    <w:rsid w:val="00666D72"/>
    <w:rsid w:val="00667CC1"/>
    <w:rsid w:val="006704DC"/>
    <w:rsid w:val="00671355"/>
    <w:rsid w:val="006716C6"/>
    <w:rsid w:val="00671B7F"/>
    <w:rsid w:val="0067289A"/>
    <w:rsid w:val="00672C13"/>
    <w:rsid w:val="0067365F"/>
    <w:rsid w:val="00673703"/>
    <w:rsid w:val="00673822"/>
    <w:rsid w:val="00673961"/>
    <w:rsid w:val="0067401C"/>
    <w:rsid w:val="00674301"/>
    <w:rsid w:val="00674E88"/>
    <w:rsid w:val="00677CEB"/>
    <w:rsid w:val="006811CA"/>
    <w:rsid w:val="00681493"/>
    <w:rsid w:val="00682294"/>
    <w:rsid w:val="00682CC3"/>
    <w:rsid w:val="00682E57"/>
    <w:rsid w:val="00683D9D"/>
    <w:rsid w:val="00685654"/>
    <w:rsid w:val="00685BEE"/>
    <w:rsid w:val="00686A9C"/>
    <w:rsid w:val="00692008"/>
    <w:rsid w:val="0069212C"/>
    <w:rsid w:val="006931BB"/>
    <w:rsid w:val="00695CC7"/>
    <w:rsid w:val="00695E3C"/>
    <w:rsid w:val="006969AF"/>
    <w:rsid w:val="00696FAB"/>
    <w:rsid w:val="006979F1"/>
    <w:rsid w:val="006A0BC5"/>
    <w:rsid w:val="006A2256"/>
    <w:rsid w:val="006A22B2"/>
    <w:rsid w:val="006A2CE2"/>
    <w:rsid w:val="006A3CC3"/>
    <w:rsid w:val="006A44C1"/>
    <w:rsid w:val="006A4728"/>
    <w:rsid w:val="006A5967"/>
    <w:rsid w:val="006A66AC"/>
    <w:rsid w:val="006A67FB"/>
    <w:rsid w:val="006A7BE2"/>
    <w:rsid w:val="006B0246"/>
    <w:rsid w:val="006B08A1"/>
    <w:rsid w:val="006B0B5B"/>
    <w:rsid w:val="006B118D"/>
    <w:rsid w:val="006B12A3"/>
    <w:rsid w:val="006B1D1D"/>
    <w:rsid w:val="006B2491"/>
    <w:rsid w:val="006B270A"/>
    <w:rsid w:val="006B4F8B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3F7A"/>
    <w:rsid w:val="006D4B48"/>
    <w:rsid w:val="006D5C66"/>
    <w:rsid w:val="006D6889"/>
    <w:rsid w:val="006D6CB6"/>
    <w:rsid w:val="006E27B7"/>
    <w:rsid w:val="006E3D48"/>
    <w:rsid w:val="006E4568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1E6C"/>
    <w:rsid w:val="00702AAE"/>
    <w:rsid w:val="0070385E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627B"/>
    <w:rsid w:val="0071746A"/>
    <w:rsid w:val="007176B3"/>
    <w:rsid w:val="00720050"/>
    <w:rsid w:val="00721443"/>
    <w:rsid w:val="00722739"/>
    <w:rsid w:val="00723108"/>
    <w:rsid w:val="00727D25"/>
    <w:rsid w:val="0073383A"/>
    <w:rsid w:val="007339E1"/>
    <w:rsid w:val="00734445"/>
    <w:rsid w:val="007348C0"/>
    <w:rsid w:val="00735477"/>
    <w:rsid w:val="00735532"/>
    <w:rsid w:val="00735F13"/>
    <w:rsid w:val="0073622D"/>
    <w:rsid w:val="00736E1A"/>
    <w:rsid w:val="00740068"/>
    <w:rsid w:val="0074016A"/>
    <w:rsid w:val="00740998"/>
    <w:rsid w:val="007410EC"/>
    <w:rsid w:val="00741DFD"/>
    <w:rsid w:val="00741FDE"/>
    <w:rsid w:val="007428B7"/>
    <w:rsid w:val="00742BD8"/>
    <w:rsid w:val="00744326"/>
    <w:rsid w:val="00744F9E"/>
    <w:rsid w:val="00745355"/>
    <w:rsid w:val="00746933"/>
    <w:rsid w:val="00746FE2"/>
    <w:rsid w:val="0074704F"/>
    <w:rsid w:val="007479AB"/>
    <w:rsid w:val="00750455"/>
    <w:rsid w:val="00750F88"/>
    <w:rsid w:val="00751168"/>
    <w:rsid w:val="0075205D"/>
    <w:rsid w:val="007552D3"/>
    <w:rsid w:val="00755376"/>
    <w:rsid w:val="00756839"/>
    <w:rsid w:val="0075695B"/>
    <w:rsid w:val="00757370"/>
    <w:rsid w:val="0075781F"/>
    <w:rsid w:val="007579AF"/>
    <w:rsid w:val="00760F61"/>
    <w:rsid w:val="00761132"/>
    <w:rsid w:val="0076143F"/>
    <w:rsid w:val="00762983"/>
    <w:rsid w:val="00764932"/>
    <w:rsid w:val="007649AE"/>
    <w:rsid w:val="00765EC0"/>
    <w:rsid w:val="00767821"/>
    <w:rsid w:val="00767BD7"/>
    <w:rsid w:val="00772530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8D7"/>
    <w:rsid w:val="00777D27"/>
    <w:rsid w:val="00777FE9"/>
    <w:rsid w:val="00783C3D"/>
    <w:rsid w:val="00785AE2"/>
    <w:rsid w:val="00785DEA"/>
    <w:rsid w:val="00786470"/>
    <w:rsid w:val="00786FC8"/>
    <w:rsid w:val="00787BBE"/>
    <w:rsid w:val="00787DBC"/>
    <w:rsid w:val="00791DE5"/>
    <w:rsid w:val="00792534"/>
    <w:rsid w:val="0079254D"/>
    <w:rsid w:val="00792AD0"/>
    <w:rsid w:val="00792F17"/>
    <w:rsid w:val="00793BA3"/>
    <w:rsid w:val="00794590"/>
    <w:rsid w:val="00795EA2"/>
    <w:rsid w:val="00797075"/>
    <w:rsid w:val="007A0905"/>
    <w:rsid w:val="007A090A"/>
    <w:rsid w:val="007A13F8"/>
    <w:rsid w:val="007A1508"/>
    <w:rsid w:val="007A213E"/>
    <w:rsid w:val="007A48E8"/>
    <w:rsid w:val="007A5D13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5DB"/>
    <w:rsid w:val="007C4BCB"/>
    <w:rsid w:val="007C6D5F"/>
    <w:rsid w:val="007C706A"/>
    <w:rsid w:val="007C7A68"/>
    <w:rsid w:val="007D029A"/>
    <w:rsid w:val="007D0DAD"/>
    <w:rsid w:val="007D1011"/>
    <w:rsid w:val="007D1890"/>
    <w:rsid w:val="007D249B"/>
    <w:rsid w:val="007D2653"/>
    <w:rsid w:val="007D361E"/>
    <w:rsid w:val="007D3BF8"/>
    <w:rsid w:val="007D7F90"/>
    <w:rsid w:val="007E023D"/>
    <w:rsid w:val="007E07DA"/>
    <w:rsid w:val="007E5AE1"/>
    <w:rsid w:val="007E69E2"/>
    <w:rsid w:val="007E7455"/>
    <w:rsid w:val="007F0A4F"/>
    <w:rsid w:val="007F1B1D"/>
    <w:rsid w:val="007F2127"/>
    <w:rsid w:val="007F330B"/>
    <w:rsid w:val="007F387B"/>
    <w:rsid w:val="007F4C30"/>
    <w:rsid w:val="007F4E3E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4CA"/>
    <w:rsid w:val="008078F6"/>
    <w:rsid w:val="00811066"/>
    <w:rsid w:val="0081160D"/>
    <w:rsid w:val="00811CD0"/>
    <w:rsid w:val="00813055"/>
    <w:rsid w:val="0081324E"/>
    <w:rsid w:val="008138EF"/>
    <w:rsid w:val="0081471B"/>
    <w:rsid w:val="00814A0F"/>
    <w:rsid w:val="008157B8"/>
    <w:rsid w:val="00816A63"/>
    <w:rsid w:val="00821CB1"/>
    <w:rsid w:val="0082371F"/>
    <w:rsid w:val="00824CF1"/>
    <w:rsid w:val="00824ECD"/>
    <w:rsid w:val="00826756"/>
    <w:rsid w:val="008279D8"/>
    <w:rsid w:val="008333C0"/>
    <w:rsid w:val="008348D6"/>
    <w:rsid w:val="00834A0D"/>
    <w:rsid w:val="00835452"/>
    <w:rsid w:val="00836BF0"/>
    <w:rsid w:val="00836D37"/>
    <w:rsid w:val="00837836"/>
    <w:rsid w:val="0084035D"/>
    <w:rsid w:val="00840A33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642E"/>
    <w:rsid w:val="008573A6"/>
    <w:rsid w:val="0086075B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33B5"/>
    <w:rsid w:val="00884099"/>
    <w:rsid w:val="00885036"/>
    <w:rsid w:val="0088587D"/>
    <w:rsid w:val="00885F93"/>
    <w:rsid w:val="00886568"/>
    <w:rsid w:val="008865BE"/>
    <w:rsid w:val="00890111"/>
    <w:rsid w:val="008914E8"/>
    <w:rsid w:val="00891812"/>
    <w:rsid w:val="0089488B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4AFD"/>
    <w:rsid w:val="008B51E6"/>
    <w:rsid w:val="008B772C"/>
    <w:rsid w:val="008B7AB2"/>
    <w:rsid w:val="008C038C"/>
    <w:rsid w:val="008C0E9F"/>
    <w:rsid w:val="008C12AE"/>
    <w:rsid w:val="008C1548"/>
    <w:rsid w:val="008C1EA2"/>
    <w:rsid w:val="008C4D81"/>
    <w:rsid w:val="008C50DC"/>
    <w:rsid w:val="008C51CA"/>
    <w:rsid w:val="008C54CA"/>
    <w:rsid w:val="008C630A"/>
    <w:rsid w:val="008C6646"/>
    <w:rsid w:val="008C7CB6"/>
    <w:rsid w:val="008D0102"/>
    <w:rsid w:val="008D01C3"/>
    <w:rsid w:val="008D1B80"/>
    <w:rsid w:val="008D25D1"/>
    <w:rsid w:val="008D2CF3"/>
    <w:rsid w:val="008D3C82"/>
    <w:rsid w:val="008D4804"/>
    <w:rsid w:val="008D5C00"/>
    <w:rsid w:val="008D6FD0"/>
    <w:rsid w:val="008E0136"/>
    <w:rsid w:val="008E0B58"/>
    <w:rsid w:val="008E12BD"/>
    <w:rsid w:val="008E30FE"/>
    <w:rsid w:val="008E68B3"/>
    <w:rsid w:val="008E7B62"/>
    <w:rsid w:val="008E7FA6"/>
    <w:rsid w:val="008F209E"/>
    <w:rsid w:val="008F34DF"/>
    <w:rsid w:val="008F59EC"/>
    <w:rsid w:val="008F5DF6"/>
    <w:rsid w:val="00900620"/>
    <w:rsid w:val="00901A91"/>
    <w:rsid w:val="00902035"/>
    <w:rsid w:val="009023B4"/>
    <w:rsid w:val="0090398A"/>
    <w:rsid w:val="00903ACD"/>
    <w:rsid w:val="00904664"/>
    <w:rsid w:val="00904A16"/>
    <w:rsid w:val="00905DC0"/>
    <w:rsid w:val="00906700"/>
    <w:rsid w:val="0090760F"/>
    <w:rsid w:val="00910A34"/>
    <w:rsid w:val="00910B05"/>
    <w:rsid w:val="00910D0C"/>
    <w:rsid w:val="00910E31"/>
    <w:rsid w:val="00912255"/>
    <w:rsid w:val="009126CE"/>
    <w:rsid w:val="00914462"/>
    <w:rsid w:val="009145DD"/>
    <w:rsid w:val="00914B45"/>
    <w:rsid w:val="00915255"/>
    <w:rsid w:val="00915C78"/>
    <w:rsid w:val="00917EAE"/>
    <w:rsid w:val="00921E5A"/>
    <w:rsid w:val="00921F80"/>
    <w:rsid w:val="00924347"/>
    <w:rsid w:val="009255C0"/>
    <w:rsid w:val="009279E4"/>
    <w:rsid w:val="00927BBE"/>
    <w:rsid w:val="0093015C"/>
    <w:rsid w:val="00931975"/>
    <w:rsid w:val="00932E45"/>
    <w:rsid w:val="009353EB"/>
    <w:rsid w:val="00935A99"/>
    <w:rsid w:val="009361FE"/>
    <w:rsid w:val="00936D46"/>
    <w:rsid w:val="009403FB"/>
    <w:rsid w:val="00940C4A"/>
    <w:rsid w:val="00941C70"/>
    <w:rsid w:val="00943363"/>
    <w:rsid w:val="00943F1E"/>
    <w:rsid w:val="009451C5"/>
    <w:rsid w:val="0094624C"/>
    <w:rsid w:val="00946264"/>
    <w:rsid w:val="00946C58"/>
    <w:rsid w:val="00947F03"/>
    <w:rsid w:val="00950D1D"/>
    <w:rsid w:val="00951F60"/>
    <w:rsid w:val="009538E8"/>
    <w:rsid w:val="00953F3C"/>
    <w:rsid w:val="009550B1"/>
    <w:rsid w:val="00955B59"/>
    <w:rsid w:val="00956C37"/>
    <w:rsid w:val="00960160"/>
    <w:rsid w:val="00960DB6"/>
    <w:rsid w:val="00961358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66F8E"/>
    <w:rsid w:val="00970E87"/>
    <w:rsid w:val="0097299A"/>
    <w:rsid w:val="0097344D"/>
    <w:rsid w:val="00974888"/>
    <w:rsid w:val="009748E7"/>
    <w:rsid w:val="00975212"/>
    <w:rsid w:val="009769D1"/>
    <w:rsid w:val="00977531"/>
    <w:rsid w:val="00977F6B"/>
    <w:rsid w:val="0098240C"/>
    <w:rsid w:val="00983989"/>
    <w:rsid w:val="009861A3"/>
    <w:rsid w:val="00986AAC"/>
    <w:rsid w:val="00986AB1"/>
    <w:rsid w:val="00987209"/>
    <w:rsid w:val="00987301"/>
    <w:rsid w:val="00987841"/>
    <w:rsid w:val="009935E9"/>
    <w:rsid w:val="00993BDF"/>
    <w:rsid w:val="00994EDA"/>
    <w:rsid w:val="00995BDE"/>
    <w:rsid w:val="00996318"/>
    <w:rsid w:val="009977A9"/>
    <w:rsid w:val="009A222F"/>
    <w:rsid w:val="009A461B"/>
    <w:rsid w:val="009A58EE"/>
    <w:rsid w:val="009A707D"/>
    <w:rsid w:val="009A71F9"/>
    <w:rsid w:val="009A7DD4"/>
    <w:rsid w:val="009B0CED"/>
    <w:rsid w:val="009B1563"/>
    <w:rsid w:val="009B1B63"/>
    <w:rsid w:val="009B2E4E"/>
    <w:rsid w:val="009B5B0B"/>
    <w:rsid w:val="009B5F91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760"/>
    <w:rsid w:val="009D0847"/>
    <w:rsid w:val="009D0A9A"/>
    <w:rsid w:val="009D0ECE"/>
    <w:rsid w:val="009D11CA"/>
    <w:rsid w:val="009D13A2"/>
    <w:rsid w:val="009D13BD"/>
    <w:rsid w:val="009D2FDB"/>
    <w:rsid w:val="009D33A9"/>
    <w:rsid w:val="009D384D"/>
    <w:rsid w:val="009D3C88"/>
    <w:rsid w:val="009D3F3D"/>
    <w:rsid w:val="009D5BCD"/>
    <w:rsid w:val="009D7526"/>
    <w:rsid w:val="009E17A3"/>
    <w:rsid w:val="009E1EE3"/>
    <w:rsid w:val="009E2285"/>
    <w:rsid w:val="009E3336"/>
    <w:rsid w:val="009E4650"/>
    <w:rsid w:val="009E5CAA"/>
    <w:rsid w:val="009E61ED"/>
    <w:rsid w:val="009E6B1C"/>
    <w:rsid w:val="009E7ACB"/>
    <w:rsid w:val="009F0082"/>
    <w:rsid w:val="009F05D1"/>
    <w:rsid w:val="009F127C"/>
    <w:rsid w:val="009F3A10"/>
    <w:rsid w:val="009F3A7D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58F6"/>
    <w:rsid w:val="00A06C0B"/>
    <w:rsid w:val="00A06F9B"/>
    <w:rsid w:val="00A07424"/>
    <w:rsid w:val="00A10A54"/>
    <w:rsid w:val="00A10DD2"/>
    <w:rsid w:val="00A13EA9"/>
    <w:rsid w:val="00A1638B"/>
    <w:rsid w:val="00A169E3"/>
    <w:rsid w:val="00A206A7"/>
    <w:rsid w:val="00A21316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9E4"/>
    <w:rsid w:val="00A30B79"/>
    <w:rsid w:val="00A30B97"/>
    <w:rsid w:val="00A37880"/>
    <w:rsid w:val="00A37E10"/>
    <w:rsid w:val="00A37E67"/>
    <w:rsid w:val="00A40C63"/>
    <w:rsid w:val="00A423A0"/>
    <w:rsid w:val="00A427E0"/>
    <w:rsid w:val="00A42B91"/>
    <w:rsid w:val="00A4366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0FB7"/>
    <w:rsid w:val="00A618B6"/>
    <w:rsid w:val="00A6197D"/>
    <w:rsid w:val="00A64A07"/>
    <w:rsid w:val="00A6610C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D3F"/>
    <w:rsid w:val="00A77ED8"/>
    <w:rsid w:val="00A81636"/>
    <w:rsid w:val="00A8336F"/>
    <w:rsid w:val="00A8445A"/>
    <w:rsid w:val="00A8612F"/>
    <w:rsid w:val="00A87197"/>
    <w:rsid w:val="00A90203"/>
    <w:rsid w:val="00A91422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40F"/>
    <w:rsid w:val="00A9695A"/>
    <w:rsid w:val="00A97DBD"/>
    <w:rsid w:val="00AA1AD4"/>
    <w:rsid w:val="00AA2BB2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B7751"/>
    <w:rsid w:val="00AB7BA9"/>
    <w:rsid w:val="00AC0048"/>
    <w:rsid w:val="00AC09A2"/>
    <w:rsid w:val="00AC1A16"/>
    <w:rsid w:val="00AC2558"/>
    <w:rsid w:val="00AC2698"/>
    <w:rsid w:val="00AC302E"/>
    <w:rsid w:val="00AC3150"/>
    <w:rsid w:val="00AC59C4"/>
    <w:rsid w:val="00AC5D17"/>
    <w:rsid w:val="00AC685F"/>
    <w:rsid w:val="00AC7B34"/>
    <w:rsid w:val="00AC7FBD"/>
    <w:rsid w:val="00AD1AA6"/>
    <w:rsid w:val="00AD22A5"/>
    <w:rsid w:val="00AD4156"/>
    <w:rsid w:val="00AD50E6"/>
    <w:rsid w:val="00AD5B02"/>
    <w:rsid w:val="00AD7047"/>
    <w:rsid w:val="00AD7FB4"/>
    <w:rsid w:val="00AE146D"/>
    <w:rsid w:val="00AE162B"/>
    <w:rsid w:val="00AE2AC1"/>
    <w:rsid w:val="00AE4914"/>
    <w:rsid w:val="00AE5C76"/>
    <w:rsid w:val="00AE6AE8"/>
    <w:rsid w:val="00AE72B2"/>
    <w:rsid w:val="00AE7434"/>
    <w:rsid w:val="00AE797A"/>
    <w:rsid w:val="00AF2A70"/>
    <w:rsid w:val="00AF31F3"/>
    <w:rsid w:val="00AF34D6"/>
    <w:rsid w:val="00AF3961"/>
    <w:rsid w:val="00AF49A9"/>
    <w:rsid w:val="00AF500E"/>
    <w:rsid w:val="00AF50C7"/>
    <w:rsid w:val="00AF54EB"/>
    <w:rsid w:val="00AF6394"/>
    <w:rsid w:val="00AF6865"/>
    <w:rsid w:val="00AF7335"/>
    <w:rsid w:val="00AF7751"/>
    <w:rsid w:val="00AF78B7"/>
    <w:rsid w:val="00AF7C80"/>
    <w:rsid w:val="00B02135"/>
    <w:rsid w:val="00B030C5"/>
    <w:rsid w:val="00B033A8"/>
    <w:rsid w:val="00B046BD"/>
    <w:rsid w:val="00B10698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3CC4"/>
    <w:rsid w:val="00B35449"/>
    <w:rsid w:val="00B37D90"/>
    <w:rsid w:val="00B4055D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0AC7"/>
    <w:rsid w:val="00B5106F"/>
    <w:rsid w:val="00B510AE"/>
    <w:rsid w:val="00B52171"/>
    <w:rsid w:val="00B5273E"/>
    <w:rsid w:val="00B5330E"/>
    <w:rsid w:val="00B54AF6"/>
    <w:rsid w:val="00B54D1C"/>
    <w:rsid w:val="00B55295"/>
    <w:rsid w:val="00B558C4"/>
    <w:rsid w:val="00B568CC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48C0"/>
    <w:rsid w:val="00B75020"/>
    <w:rsid w:val="00B75391"/>
    <w:rsid w:val="00B76253"/>
    <w:rsid w:val="00B76879"/>
    <w:rsid w:val="00B776FA"/>
    <w:rsid w:val="00B77817"/>
    <w:rsid w:val="00B8231A"/>
    <w:rsid w:val="00B84729"/>
    <w:rsid w:val="00B8479C"/>
    <w:rsid w:val="00B87240"/>
    <w:rsid w:val="00B87F60"/>
    <w:rsid w:val="00B9035B"/>
    <w:rsid w:val="00B904A2"/>
    <w:rsid w:val="00B91249"/>
    <w:rsid w:val="00B91812"/>
    <w:rsid w:val="00B9183C"/>
    <w:rsid w:val="00B91B56"/>
    <w:rsid w:val="00B93E8E"/>
    <w:rsid w:val="00B94E57"/>
    <w:rsid w:val="00B97F29"/>
    <w:rsid w:val="00BA2007"/>
    <w:rsid w:val="00BA211A"/>
    <w:rsid w:val="00BA2664"/>
    <w:rsid w:val="00BA2D17"/>
    <w:rsid w:val="00BA4780"/>
    <w:rsid w:val="00BA485B"/>
    <w:rsid w:val="00BA5351"/>
    <w:rsid w:val="00BA54B4"/>
    <w:rsid w:val="00BA5ADA"/>
    <w:rsid w:val="00BA5AFD"/>
    <w:rsid w:val="00BA6657"/>
    <w:rsid w:val="00BA77B6"/>
    <w:rsid w:val="00BB219D"/>
    <w:rsid w:val="00BB64B8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F6"/>
    <w:rsid w:val="00BD2435"/>
    <w:rsid w:val="00BD2F6E"/>
    <w:rsid w:val="00BD4BA3"/>
    <w:rsid w:val="00BD6B9E"/>
    <w:rsid w:val="00BD7564"/>
    <w:rsid w:val="00BE06B0"/>
    <w:rsid w:val="00BE1B7F"/>
    <w:rsid w:val="00BE2D5B"/>
    <w:rsid w:val="00BE42AC"/>
    <w:rsid w:val="00BE6272"/>
    <w:rsid w:val="00BE66F4"/>
    <w:rsid w:val="00BE77E3"/>
    <w:rsid w:val="00BE79A7"/>
    <w:rsid w:val="00BF0ABC"/>
    <w:rsid w:val="00BF2A7C"/>
    <w:rsid w:val="00BF6611"/>
    <w:rsid w:val="00BF7039"/>
    <w:rsid w:val="00BF75A7"/>
    <w:rsid w:val="00BF77A0"/>
    <w:rsid w:val="00BF7918"/>
    <w:rsid w:val="00BF7C0B"/>
    <w:rsid w:val="00C001F3"/>
    <w:rsid w:val="00C00EAB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2AD4"/>
    <w:rsid w:val="00C23961"/>
    <w:rsid w:val="00C2486C"/>
    <w:rsid w:val="00C252AB"/>
    <w:rsid w:val="00C3051E"/>
    <w:rsid w:val="00C31A08"/>
    <w:rsid w:val="00C3354B"/>
    <w:rsid w:val="00C342E0"/>
    <w:rsid w:val="00C3752A"/>
    <w:rsid w:val="00C37543"/>
    <w:rsid w:val="00C4140E"/>
    <w:rsid w:val="00C4196C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D9B"/>
    <w:rsid w:val="00C55004"/>
    <w:rsid w:val="00C55599"/>
    <w:rsid w:val="00C57B78"/>
    <w:rsid w:val="00C603C8"/>
    <w:rsid w:val="00C62C2E"/>
    <w:rsid w:val="00C6337A"/>
    <w:rsid w:val="00C644DF"/>
    <w:rsid w:val="00C64D08"/>
    <w:rsid w:val="00C673E5"/>
    <w:rsid w:val="00C70180"/>
    <w:rsid w:val="00C74CCF"/>
    <w:rsid w:val="00C753D3"/>
    <w:rsid w:val="00C75FB7"/>
    <w:rsid w:val="00C7620A"/>
    <w:rsid w:val="00C765B0"/>
    <w:rsid w:val="00C76AD6"/>
    <w:rsid w:val="00C77010"/>
    <w:rsid w:val="00C77F6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3F57"/>
    <w:rsid w:val="00C8527A"/>
    <w:rsid w:val="00C8556F"/>
    <w:rsid w:val="00C859D0"/>
    <w:rsid w:val="00C86E9C"/>
    <w:rsid w:val="00C87B9B"/>
    <w:rsid w:val="00C92943"/>
    <w:rsid w:val="00C92AD7"/>
    <w:rsid w:val="00C93195"/>
    <w:rsid w:val="00C936F0"/>
    <w:rsid w:val="00C938C2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CF5"/>
    <w:rsid w:val="00CC093F"/>
    <w:rsid w:val="00CC282C"/>
    <w:rsid w:val="00CC7422"/>
    <w:rsid w:val="00CD0263"/>
    <w:rsid w:val="00CD0692"/>
    <w:rsid w:val="00CD0847"/>
    <w:rsid w:val="00CD0ACD"/>
    <w:rsid w:val="00CD2A49"/>
    <w:rsid w:val="00CD34D3"/>
    <w:rsid w:val="00CD48FD"/>
    <w:rsid w:val="00CD52D9"/>
    <w:rsid w:val="00CD6279"/>
    <w:rsid w:val="00CD6B76"/>
    <w:rsid w:val="00CD73B9"/>
    <w:rsid w:val="00CE01D6"/>
    <w:rsid w:val="00CE20FC"/>
    <w:rsid w:val="00CE23ED"/>
    <w:rsid w:val="00CE3AFC"/>
    <w:rsid w:val="00CE4A78"/>
    <w:rsid w:val="00CE506C"/>
    <w:rsid w:val="00CE582D"/>
    <w:rsid w:val="00CE5ECC"/>
    <w:rsid w:val="00CE63EF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5C03"/>
    <w:rsid w:val="00CF6C78"/>
    <w:rsid w:val="00CF7059"/>
    <w:rsid w:val="00CF7BBA"/>
    <w:rsid w:val="00D00FDE"/>
    <w:rsid w:val="00D02D9F"/>
    <w:rsid w:val="00D0352B"/>
    <w:rsid w:val="00D035A2"/>
    <w:rsid w:val="00D04ADF"/>
    <w:rsid w:val="00D071FD"/>
    <w:rsid w:val="00D12F99"/>
    <w:rsid w:val="00D1425C"/>
    <w:rsid w:val="00D16521"/>
    <w:rsid w:val="00D16DFB"/>
    <w:rsid w:val="00D1725C"/>
    <w:rsid w:val="00D2078B"/>
    <w:rsid w:val="00D20B82"/>
    <w:rsid w:val="00D23438"/>
    <w:rsid w:val="00D24AE4"/>
    <w:rsid w:val="00D25D98"/>
    <w:rsid w:val="00D27AAF"/>
    <w:rsid w:val="00D31C59"/>
    <w:rsid w:val="00D31E1E"/>
    <w:rsid w:val="00D32AE6"/>
    <w:rsid w:val="00D3393D"/>
    <w:rsid w:val="00D35504"/>
    <w:rsid w:val="00D35794"/>
    <w:rsid w:val="00D357A1"/>
    <w:rsid w:val="00D360C6"/>
    <w:rsid w:val="00D3688D"/>
    <w:rsid w:val="00D36EC7"/>
    <w:rsid w:val="00D42570"/>
    <w:rsid w:val="00D429BC"/>
    <w:rsid w:val="00D42CBE"/>
    <w:rsid w:val="00D4417F"/>
    <w:rsid w:val="00D44D8C"/>
    <w:rsid w:val="00D46195"/>
    <w:rsid w:val="00D53E7A"/>
    <w:rsid w:val="00D54D24"/>
    <w:rsid w:val="00D55242"/>
    <w:rsid w:val="00D552BC"/>
    <w:rsid w:val="00D57E81"/>
    <w:rsid w:val="00D602AF"/>
    <w:rsid w:val="00D602E5"/>
    <w:rsid w:val="00D61272"/>
    <w:rsid w:val="00D61644"/>
    <w:rsid w:val="00D6235A"/>
    <w:rsid w:val="00D62AA9"/>
    <w:rsid w:val="00D632A2"/>
    <w:rsid w:val="00D64040"/>
    <w:rsid w:val="00D65C76"/>
    <w:rsid w:val="00D67674"/>
    <w:rsid w:val="00D71C7F"/>
    <w:rsid w:val="00D74FAD"/>
    <w:rsid w:val="00D7532F"/>
    <w:rsid w:val="00D77E8D"/>
    <w:rsid w:val="00D80C4E"/>
    <w:rsid w:val="00D814E9"/>
    <w:rsid w:val="00D81FA9"/>
    <w:rsid w:val="00D81FCD"/>
    <w:rsid w:val="00D842B7"/>
    <w:rsid w:val="00D859EB"/>
    <w:rsid w:val="00D85D69"/>
    <w:rsid w:val="00D86A00"/>
    <w:rsid w:val="00D90A10"/>
    <w:rsid w:val="00D90E9E"/>
    <w:rsid w:val="00D92DB1"/>
    <w:rsid w:val="00D93641"/>
    <w:rsid w:val="00D9531D"/>
    <w:rsid w:val="00D9671B"/>
    <w:rsid w:val="00DA03AF"/>
    <w:rsid w:val="00DA070C"/>
    <w:rsid w:val="00DA07F0"/>
    <w:rsid w:val="00DA10CA"/>
    <w:rsid w:val="00DA167E"/>
    <w:rsid w:val="00DA30F6"/>
    <w:rsid w:val="00DA4151"/>
    <w:rsid w:val="00DA4337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5F3D"/>
    <w:rsid w:val="00DB64DE"/>
    <w:rsid w:val="00DB6F48"/>
    <w:rsid w:val="00DB7364"/>
    <w:rsid w:val="00DB7391"/>
    <w:rsid w:val="00DC1AC3"/>
    <w:rsid w:val="00DC264A"/>
    <w:rsid w:val="00DC281B"/>
    <w:rsid w:val="00DC2963"/>
    <w:rsid w:val="00DC3446"/>
    <w:rsid w:val="00DC37F7"/>
    <w:rsid w:val="00DC68EE"/>
    <w:rsid w:val="00DD3CDA"/>
    <w:rsid w:val="00DD5B64"/>
    <w:rsid w:val="00DD5DC8"/>
    <w:rsid w:val="00DD63F1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225F"/>
    <w:rsid w:val="00DF28EF"/>
    <w:rsid w:val="00DF2F42"/>
    <w:rsid w:val="00DF581C"/>
    <w:rsid w:val="00DF5CEE"/>
    <w:rsid w:val="00DF6D32"/>
    <w:rsid w:val="00DF6DB0"/>
    <w:rsid w:val="00DF7BF3"/>
    <w:rsid w:val="00DF7E87"/>
    <w:rsid w:val="00E0077B"/>
    <w:rsid w:val="00E01280"/>
    <w:rsid w:val="00E0245F"/>
    <w:rsid w:val="00E03F94"/>
    <w:rsid w:val="00E0422E"/>
    <w:rsid w:val="00E10257"/>
    <w:rsid w:val="00E108EB"/>
    <w:rsid w:val="00E111F8"/>
    <w:rsid w:val="00E11C73"/>
    <w:rsid w:val="00E139A8"/>
    <w:rsid w:val="00E13DA4"/>
    <w:rsid w:val="00E15168"/>
    <w:rsid w:val="00E1622C"/>
    <w:rsid w:val="00E16B66"/>
    <w:rsid w:val="00E17862"/>
    <w:rsid w:val="00E2041B"/>
    <w:rsid w:val="00E20795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209D"/>
    <w:rsid w:val="00E33627"/>
    <w:rsid w:val="00E33AFA"/>
    <w:rsid w:val="00E3445B"/>
    <w:rsid w:val="00E34C8B"/>
    <w:rsid w:val="00E359DC"/>
    <w:rsid w:val="00E3602C"/>
    <w:rsid w:val="00E364B7"/>
    <w:rsid w:val="00E373DA"/>
    <w:rsid w:val="00E40DC1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BDD"/>
    <w:rsid w:val="00E47D15"/>
    <w:rsid w:val="00E505FD"/>
    <w:rsid w:val="00E50C1F"/>
    <w:rsid w:val="00E52331"/>
    <w:rsid w:val="00E52C7A"/>
    <w:rsid w:val="00E540CA"/>
    <w:rsid w:val="00E5416F"/>
    <w:rsid w:val="00E54597"/>
    <w:rsid w:val="00E546D0"/>
    <w:rsid w:val="00E54AC8"/>
    <w:rsid w:val="00E54ACD"/>
    <w:rsid w:val="00E54C3A"/>
    <w:rsid w:val="00E54CF9"/>
    <w:rsid w:val="00E54D5B"/>
    <w:rsid w:val="00E55009"/>
    <w:rsid w:val="00E56694"/>
    <w:rsid w:val="00E56D8E"/>
    <w:rsid w:val="00E57C7F"/>
    <w:rsid w:val="00E6054F"/>
    <w:rsid w:val="00E6065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80351"/>
    <w:rsid w:val="00E8102B"/>
    <w:rsid w:val="00E81286"/>
    <w:rsid w:val="00E830B4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1EDA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62EF"/>
    <w:rsid w:val="00ED6AA7"/>
    <w:rsid w:val="00ED7458"/>
    <w:rsid w:val="00ED78AF"/>
    <w:rsid w:val="00EE05D0"/>
    <w:rsid w:val="00EE0AB6"/>
    <w:rsid w:val="00EE25BE"/>
    <w:rsid w:val="00EE3775"/>
    <w:rsid w:val="00EE46E5"/>
    <w:rsid w:val="00EE62F8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D6E"/>
    <w:rsid w:val="00F15F00"/>
    <w:rsid w:val="00F172E4"/>
    <w:rsid w:val="00F20573"/>
    <w:rsid w:val="00F22A59"/>
    <w:rsid w:val="00F234A7"/>
    <w:rsid w:val="00F25070"/>
    <w:rsid w:val="00F25829"/>
    <w:rsid w:val="00F2735A"/>
    <w:rsid w:val="00F27EFF"/>
    <w:rsid w:val="00F31106"/>
    <w:rsid w:val="00F312F0"/>
    <w:rsid w:val="00F31C45"/>
    <w:rsid w:val="00F340D4"/>
    <w:rsid w:val="00F343F7"/>
    <w:rsid w:val="00F3510F"/>
    <w:rsid w:val="00F35A3D"/>
    <w:rsid w:val="00F36901"/>
    <w:rsid w:val="00F36F49"/>
    <w:rsid w:val="00F37AAE"/>
    <w:rsid w:val="00F40441"/>
    <w:rsid w:val="00F40575"/>
    <w:rsid w:val="00F412C7"/>
    <w:rsid w:val="00F43A81"/>
    <w:rsid w:val="00F44E2C"/>
    <w:rsid w:val="00F4728C"/>
    <w:rsid w:val="00F47681"/>
    <w:rsid w:val="00F511B7"/>
    <w:rsid w:val="00F51351"/>
    <w:rsid w:val="00F513CB"/>
    <w:rsid w:val="00F51BC2"/>
    <w:rsid w:val="00F53213"/>
    <w:rsid w:val="00F5583D"/>
    <w:rsid w:val="00F55EAE"/>
    <w:rsid w:val="00F55F5E"/>
    <w:rsid w:val="00F565A4"/>
    <w:rsid w:val="00F5709D"/>
    <w:rsid w:val="00F60001"/>
    <w:rsid w:val="00F600B3"/>
    <w:rsid w:val="00F60967"/>
    <w:rsid w:val="00F6217E"/>
    <w:rsid w:val="00F63462"/>
    <w:rsid w:val="00F64C73"/>
    <w:rsid w:val="00F65E3E"/>
    <w:rsid w:val="00F67639"/>
    <w:rsid w:val="00F676F5"/>
    <w:rsid w:val="00F7125B"/>
    <w:rsid w:val="00F72A78"/>
    <w:rsid w:val="00F72DA5"/>
    <w:rsid w:val="00F732DB"/>
    <w:rsid w:val="00F7478C"/>
    <w:rsid w:val="00F77F9B"/>
    <w:rsid w:val="00F80B9C"/>
    <w:rsid w:val="00F81236"/>
    <w:rsid w:val="00F81A90"/>
    <w:rsid w:val="00F82B8A"/>
    <w:rsid w:val="00F82DA2"/>
    <w:rsid w:val="00F84019"/>
    <w:rsid w:val="00F842AA"/>
    <w:rsid w:val="00F84837"/>
    <w:rsid w:val="00F91351"/>
    <w:rsid w:val="00F9421C"/>
    <w:rsid w:val="00FA06A4"/>
    <w:rsid w:val="00FA14B8"/>
    <w:rsid w:val="00FA306D"/>
    <w:rsid w:val="00FA47BB"/>
    <w:rsid w:val="00FA4964"/>
    <w:rsid w:val="00FA54B4"/>
    <w:rsid w:val="00FA7A0D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4EB"/>
    <w:rsid w:val="00FC0997"/>
    <w:rsid w:val="00FC0F39"/>
    <w:rsid w:val="00FC1DFB"/>
    <w:rsid w:val="00FC30D8"/>
    <w:rsid w:val="00FC3712"/>
    <w:rsid w:val="00FC5B72"/>
    <w:rsid w:val="00FC7AB2"/>
    <w:rsid w:val="00FC7AC5"/>
    <w:rsid w:val="00FD013E"/>
    <w:rsid w:val="00FD15E7"/>
    <w:rsid w:val="00FD1B01"/>
    <w:rsid w:val="00FD209A"/>
    <w:rsid w:val="00FD261D"/>
    <w:rsid w:val="00FD2750"/>
    <w:rsid w:val="00FD3117"/>
    <w:rsid w:val="00FD4EB6"/>
    <w:rsid w:val="00FD5206"/>
    <w:rsid w:val="00FD55D0"/>
    <w:rsid w:val="00FD6117"/>
    <w:rsid w:val="00FD620C"/>
    <w:rsid w:val="00FD64DD"/>
    <w:rsid w:val="00FD734E"/>
    <w:rsid w:val="00FD7E30"/>
    <w:rsid w:val="00FE0B85"/>
    <w:rsid w:val="00FE1CD8"/>
    <w:rsid w:val="00FE33D5"/>
    <w:rsid w:val="00FE4522"/>
    <w:rsid w:val="00FE4BD0"/>
    <w:rsid w:val="00FE4F27"/>
    <w:rsid w:val="00FE530A"/>
    <w:rsid w:val="00FE58BD"/>
    <w:rsid w:val="00FE5B0B"/>
    <w:rsid w:val="00FE6BEF"/>
    <w:rsid w:val="00FE7A83"/>
    <w:rsid w:val="00FF0360"/>
    <w:rsid w:val="00FF1036"/>
    <w:rsid w:val="00FF107A"/>
    <w:rsid w:val="00FF16BC"/>
    <w:rsid w:val="00FF2221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48F9E42"/>
  <w15:docId w15:val="{E439B45D-11E1-4063-87EA-52533170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B50A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50AC7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4B0B9-8F9F-4EF2-AD4C-74E7FA67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11</Pages>
  <Words>4114</Words>
  <Characters>25231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29287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Procházková Lenka Bc.</dc:creator>
  <cp:lastModifiedBy>Procházková Lenka Bc.</cp:lastModifiedBy>
  <cp:revision>50</cp:revision>
  <cp:lastPrinted>2025-03-31T08:43:00Z</cp:lastPrinted>
  <dcterms:created xsi:type="dcterms:W3CDTF">2025-02-11T10:57:00Z</dcterms:created>
  <dcterms:modified xsi:type="dcterms:W3CDTF">2025-03-31T08:43:00Z</dcterms:modified>
</cp:coreProperties>
</file>